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5103"/>
        <w:gridCol w:w="4111"/>
      </w:tblGrid>
      <w:tr w:rsidR="00C76D46" w:rsidRPr="00DC0F74" w:rsidTr="00C76D46">
        <w:tc>
          <w:tcPr>
            <w:tcW w:w="5103" w:type="dxa"/>
          </w:tcPr>
          <w:p w:rsidR="00C76D46" w:rsidRPr="00DC0F74" w:rsidRDefault="00C76D46" w:rsidP="00C76D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 xml:space="preserve">ΕΛΛΗΝΙΚΗ ΔΗΜΟΚΡΑΤΙΑ </w:t>
            </w:r>
          </w:p>
          <w:p w:rsidR="00C76D46" w:rsidRPr="00DC0F74" w:rsidRDefault="00C76D46" w:rsidP="00C76D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ΝΟΜΟΣ ΦΘΙΩΤΙΔΑΣ</w:t>
            </w:r>
          </w:p>
          <w:p w:rsidR="00C76D46" w:rsidRPr="00DC0F74" w:rsidRDefault="00C76D46" w:rsidP="00C76D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ΔΗΜΟΣ ΛΑΜΙΕΩΝ</w:t>
            </w:r>
          </w:p>
          <w:p w:rsidR="00C76D46" w:rsidRPr="00DC0F74" w:rsidRDefault="00C76D46" w:rsidP="00C76D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Δ/ΝΣΗ ΥΠΟΔΟΜΩΝ &amp; ΤΕΧΝΙΚΩΝ ΕΡΓΩΝ</w:t>
            </w:r>
          </w:p>
          <w:p w:rsidR="00BB0716" w:rsidRDefault="00C76D46" w:rsidP="00C76D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Αρμόδιος: Ανέστης Καρτσιώτης</w:t>
            </w:r>
          </w:p>
          <w:p w:rsidR="00C76D46" w:rsidRPr="00DC0F74" w:rsidRDefault="00BB0716" w:rsidP="00C76D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Τηλ. 2231351547</w:t>
            </w:r>
            <w:r w:rsidR="00C76D46" w:rsidRPr="007E1E77">
              <w:rPr>
                <w:rFonts w:ascii="Arial" w:hAnsi="Arial" w:cs="Arial"/>
                <w:sz w:val="12"/>
              </w:rPr>
              <w:tab/>
            </w:r>
          </w:p>
        </w:tc>
        <w:tc>
          <w:tcPr>
            <w:tcW w:w="4111" w:type="dxa"/>
          </w:tcPr>
          <w:p w:rsidR="00C76D46" w:rsidRPr="00DC0F74" w:rsidRDefault="00C76D46" w:rsidP="00C76D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ΠΡΑΞΗ ΑΝΑΡΤΗΤΕΑ</w:t>
            </w:r>
          </w:p>
          <w:p w:rsidR="00C76D46" w:rsidRPr="00DC0F74" w:rsidRDefault="00C76D46" w:rsidP="00C76D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Είδος Πράξης: Λοιπές Κανονιστικές Πράξεις</w:t>
            </w:r>
          </w:p>
          <w:p w:rsidR="00C76D46" w:rsidRPr="00DC0F74" w:rsidRDefault="00C76D46" w:rsidP="00C76D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Θεματική Ενότητα: Πολιτική Ζωή</w:t>
            </w:r>
          </w:p>
        </w:tc>
      </w:tr>
    </w:tbl>
    <w:p w:rsidR="00A82853" w:rsidRPr="00CF6205" w:rsidRDefault="00A82853" w:rsidP="00D100EC">
      <w:pPr>
        <w:pStyle w:val="a8"/>
        <w:spacing w:after="0"/>
        <w:jc w:val="center"/>
        <w:rPr>
          <w:rFonts w:ascii="Arial" w:hAnsi="Arial" w:cs="Arial"/>
          <w:u w:val="single"/>
        </w:rPr>
      </w:pPr>
    </w:p>
    <w:p w:rsidR="00C76D46" w:rsidRPr="00C76D46" w:rsidRDefault="00C76D46" w:rsidP="00C76D46">
      <w:pPr>
        <w:pStyle w:val="a8"/>
        <w:spacing w:after="0" w:line="360" w:lineRule="auto"/>
        <w:jc w:val="center"/>
        <w:rPr>
          <w:rFonts w:ascii="Arial" w:hAnsi="Arial" w:cs="Arial"/>
          <w:lang w:val="el-GR"/>
        </w:rPr>
      </w:pPr>
      <w:r w:rsidRPr="00C76D46">
        <w:rPr>
          <w:rFonts w:ascii="Arial" w:hAnsi="Arial" w:cs="Arial"/>
          <w:lang w:val="el-GR"/>
        </w:rPr>
        <w:t xml:space="preserve">Εισήγηση </w:t>
      </w:r>
    </w:p>
    <w:p w:rsidR="00C76D46" w:rsidRPr="00C76D46" w:rsidRDefault="00C76D46" w:rsidP="00C76D46">
      <w:pPr>
        <w:pStyle w:val="a8"/>
        <w:spacing w:after="0" w:line="360" w:lineRule="auto"/>
        <w:jc w:val="center"/>
        <w:rPr>
          <w:rFonts w:ascii="Arial" w:hAnsi="Arial" w:cs="Arial"/>
          <w:lang w:val="el-GR"/>
        </w:rPr>
      </w:pPr>
      <w:r w:rsidRPr="00C76D46">
        <w:rPr>
          <w:rFonts w:ascii="Arial" w:hAnsi="Arial" w:cs="Arial"/>
          <w:lang w:val="el-GR"/>
        </w:rPr>
        <w:t xml:space="preserve">Προς </w:t>
      </w:r>
    </w:p>
    <w:p w:rsidR="00C76D46" w:rsidRPr="00C76D46" w:rsidRDefault="00C76D46" w:rsidP="00C76D46">
      <w:pPr>
        <w:pStyle w:val="a8"/>
        <w:spacing w:after="0" w:line="360" w:lineRule="auto"/>
        <w:jc w:val="center"/>
        <w:rPr>
          <w:rFonts w:ascii="Arial" w:hAnsi="Arial" w:cs="Arial"/>
          <w:lang w:val="el-GR"/>
        </w:rPr>
      </w:pPr>
      <w:r w:rsidRPr="00C76D46">
        <w:rPr>
          <w:rFonts w:ascii="Arial" w:hAnsi="Arial" w:cs="Arial"/>
          <w:lang w:val="el-GR"/>
        </w:rPr>
        <w:t>Την Οικονομική Επιτροπή</w:t>
      </w:r>
    </w:p>
    <w:p w:rsidR="00A82853" w:rsidRPr="00824971" w:rsidRDefault="00A82853" w:rsidP="00D100EC">
      <w:pPr>
        <w:pStyle w:val="a8"/>
        <w:spacing w:after="0"/>
        <w:jc w:val="center"/>
        <w:rPr>
          <w:rFonts w:ascii="Arial" w:hAnsi="Arial" w:cs="Arial"/>
          <w:sz w:val="16"/>
          <w:u w:val="single"/>
        </w:rPr>
      </w:pPr>
    </w:p>
    <w:p w:rsidR="00F04113" w:rsidRPr="00F04113" w:rsidRDefault="00F04113" w:rsidP="00F83389">
      <w:pPr>
        <w:overflowPunct w:val="0"/>
        <w:autoSpaceDE w:val="0"/>
        <w:autoSpaceDN w:val="0"/>
        <w:adjustRightInd w:val="0"/>
        <w:spacing w:after="0" w:line="240" w:lineRule="auto"/>
        <w:ind w:left="851" w:right="-108" w:hanging="851"/>
        <w:jc w:val="both"/>
        <w:rPr>
          <w:rFonts w:ascii="Arial" w:hAnsi="Arial" w:cs="Arial"/>
        </w:rPr>
      </w:pPr>
      <w:r w:rsidRPr="00F04113">
        <w:rPr>
          <w:rFonts w:ascii="Arial" w:hAnsi="Arial" w:cs="Arial"/>
          <w:u w:val="single"/>
        </w:rPr>
        <w:t>ΘΕΜΑ:</w:t>
      </w:r>
      <w:r w:rsidRPr="00F04113">
        <w:rPr>
          <w:rFonts w:ascii="Arial" w:hAnsi="Arial" w:cs="Arial"/>
        </w:rPr>
        <w:t xml:space="preserve"> </w:t>
      </w:r>
      <w:r w:rsidR="00F83389">
        <w:rPr>
          <w:rFonts w:ascii="Arial" w:hAnsi="Arial" w:cs="Arial"/>
        </w:rPr>
        <w:t>Έ</w:t>
      </w:r>
      <w:r w:rsidR="00F83389" w:rsidRPr="00F04113">
        <w:rPr>
          <w:rFonts w:ascii="Arial" w:hAnsi="Arial" w:cs="Arial"/>
        </w:rPr>
        <w:t>γκριση του 1ου Ανακεφαλαιωτικού Πίνακα Εργασιών του έργου: «</w:t>
      </w:r>
      <w:r w:rsidR="00BB0716" w:rsidRPr="00886507">
        <w:rPr>
          <w:rFonts w:ascii="Arial" w:hAnsi="Arial" w:cs="Arial"/>
          <w:bCs/>
        </w:rPr>
        <w:t>Ανακαίνιση κτιρίων δημοτικού κοιμητηρίου</w:t>
      </w:r>
      <w:r w:rsidR="00F83389" w:rsidRPr="00F04113">
        <w:rPr>
          <w:rFonts w:ascii="Arial" w:hAnsi="Arial" w:cs="Arial"/>
        </w:rPr>
        <w:t>».</w:t>
      </w:r>
    </w:p>
    <w:p w:rsidR="00213D63" w:rsidRPr="00824971" w:rsidRDefault="00213D63" w:rsidP="00F04113">
      <w:pPr>
        <w:pStyle w:val="a8"/>
        <w:ind w:left="0" w:firstLine="567"/>
        <w:jc w:val="both"/>
        <w:rPr>
          <w:rFonts w:ascii="Arial" w:hAnsi="Arial" w:cs="Arial"/>
          <w:sz w:val="18"/>
          <w:lang w:val="el-GR"/>
        </w:rPr>
      </w:pPr>
    </w:p>
    <w:p w:rsidR="00F04113" w:rsidRPr="00F04113" w:rsidRDefault="00F04113" w:rsidP="00213D63">
      <w:pPr>
        <w:pStyle w:val="a8"/>
        <w:ind w:left="0" w:firstLine="567"/>
        <w:jc w:val="both"/>
        <w:rPr>
          <w:rFonts w:ascii="Arial" w:hAnsi="Arial" w:cs="Arial"/>
          <w:lang w:val="el-GR"/>
        </w:rPr>
      </w:pPr>
      <w:r w:rsidRPr="00F04113">
        <w:rPr>
          <w:rFonts w:ascii="Arial" w:hAnsi="Arial" w:cs="Arial"/>
          <w:lang w:val="el-GR"/>
        </w:rPr>
        <w:t>Τίθεται υπόψη σας η εισήγηση – υπόμνημα της Υπηρεσίας για την έγκριση του 1ου Ανακεφαλαιωτικού Πίνακα Εργασιών του έργου: «</w:t>
      </w:r>
      <w:r w:rsidR="00BB0716" w:rsidRPr="00886507">
        <w:rPr>
          <w:rFonts w:ascii="Arial" w:hAnsi="Arial" w:cs="Arial"/>
          <w:bCs/>
        </w:rPr>
        <w:t>Ανακαίνιση κτιρίων δημοτικού κοιμητηρίου</w:t>
      </w:r>
      <w:r w:rsidRPr="00F04113">
        <w:rPr>
          <w:rFonts w:ascii="Arial" w:hAnsi="Arial" w:cs="Arial"/>
          <w:lang w:val="el-GR"/>
        </w:rPr>
        <w:t>».</w:t>
      </w:r>
    </w:p>
    <w:p w:rsidR="00A82853" w:rsidRDefault="00A82853" w:rsidP="00213D63">
      <w:pPr>
        <w:spacing w:after="0"/>
        <w:jc w:val="both"/>
        <w:rPr>
          <w:rFonts w:ascii="Arial" w:hAnsi="Arial" w:cs="Arial"/>
          <w:sz w:val="12"/>
          <w:u w:val="single"/>
        </w:rPr>
      </w:pPr>
    </w:p>
    <w:p w:rsidR="00BB0716" w:rsidRPr="00824971" w:rsidRDefault="00BB0716" w:rsidP="00213D63">
      <w:pPr>
        <w:spacing w:after="0"/>
        <w:jc w:val="both"/>
        <w:rPr>
          <w:rFonts w:ascii="Arial" w:hAnsi="Arial" w:cs="Arial"/>
          <w:sz w:val="12"/>
          <w:u w:val="single"/>
        </w:rPr>
      </w:pPr>
    </w:p>
    <w:p w:rsidR="00816672" w:rsidRPr="009C1FD9" w:rsidRDefault="00816672" w:rsidP="00213D63">
      <w:pPr>
        <w:spacing w:after="0"/>
        <w:jc w:val="both"/>
        <w:rPr>
          <w:rFonts w:ascii="Arial" w:hAnsi="Arial" w:cs="Arial"/>
          <w:u w:val="single"/>
        </w:rPr>
      </w:pPr>
      <w:r w:rsidRPr="009C1FD9">
        <w:rPr>
          <w:rFonts w:ascii="Arial" w:hAnsi="Arial" w:cs="Arial"/>
          <w:u w:val="single"/>
        </w:rPr>
        <w:t>1. ΙΣΤΟΡΙΚΟ</w:t>
      </w:r>
    </w:p>
    <w:p w:rsidR="00BB0716" w:rsidRPr="00C27BE4" w:rsidRDefault="00BB0716" w:rsidP="00BB0716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C27BE4">
        <w:rPr>
          <w:rFonts w:ascii="Arial" w:hAnsi="Arial" w:cs="Arial"/>
        </w:rPr>
        <w:t xml:space="preserve">Από την Δ/νση Υποδομών &amp; Τεχνικών Έργων (ΔΥΤΕ) συντάχθηκε </w:t>
      </w:r>
      <w:r w:rsidRPr="00886507">
        <w:rPr>
          <w:rFonts w:ascii="Arial" w:hAnsi="Arial" w:cs="Arial"/>
        </w:rPr>
        <w:t>η αρ. 114/2021 μελέτη προϋπολογισμού 99.050,49 € με ΦΠΑ 24%.</w:t>
      </w:r>
    </w:p>
    <w:p w:rsidR="00BB0716" w:rsidRPr="00C27BE4" w:rsidRDefault="00BB0716" w:rsidP="00BB0716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886507">
        <w:rPr>
          <w:rFonts w:ascii="Arial" w:hAnsi="Arial" w:cs="Arial"/>
        </w:rPr>
        <w:t>Στις 27-10-2021 διεξήχθη δημοπρασία και με την αρ. 807/2021 (ΑΔΑ: ΨΡ28ΩΛΚ-ΞΥΔ) απόφαση της Οικονομικής Επιτροπής κατακυρώθηκε ως ανάδοχος του έργου η Κ/Ξ Στεργιόπουλος-Χαντζόπουλος.</w:t>
      </w:r>
    </w:p>
    <w:p w:rsidR="00BB0716" w:rsidRPr="00886507" w:rsidRDefault="00BB0716" w:rsidP="00BB0716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886507">
        <w:rPr>
          <w:rFonts w:ascii="Arial" w:hAnsi="Arial" w:cs="Arial"/>
        </w:rPr>
        <w:t>Η αρ. 1251/13-01-2022 Σύμβαση (ΑΔΑΜ: 22SYMV009918123) του έργου υπεγράφη στο ποσό των 52.916,46€ με ΦΠΑ με προθεσμία περαίωσης εκατόν πενήντα (150) ημερολογιακές ημέρες, ήτοι μέχρι την 12-06-2022.</w:t>
      </w:r>
    </w:p>
    <w:p w:rsidR="00BB0716" w:rsidRPr="00886507" w:rsidRDefault="00BB0716" w:rsidP="00BB0716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886507">
        <w:rPr>
          <w:rFonts w:ascii="Arial" w:hAnsi="Arial" w:cs="Arial"/>
        </w:rPr>
        <w:t>Με την αρ. 371/2022 (ΑΔΑ: Ω84ΩΩΛΚ-Δ25) απόφαση της Οικονομικής Επιτροπής εγκρίθηκε παράταση προθεσμίας περαίωσης του έργου μέχρι την 10-09-2022.</w:t>
      </w:r>
    </w:p>
    <w:p w:rsidR="00BB0716" w:rsidRDefault="00BB0716" w:rsidP="00BB0716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886507">
        <w:rPr>
          <w:rFonts w:ascii="Arial" w:hAnsi="Arial" w:cs="Arial"/>
        </w:rPr>
        <w:t>Με την αρ. 525/2022 (ΑΔΑ: ΨΑΚΒΩΛΚ-ΔΚ6) απόφαση της Οικονομικής Επιτροπής εγκρίθηκε παράταση του χρόνου περαίωσης του έργου μέχρι την 09-11-2022.</w:t>
      </w:r>
    </w:p>
    <w:p w:rsidR="00213D63" w:rsidRPr="001A7ADC" w:rsidRDefault="00BB0716" w:rsidP="00BB0716">
      <w:pPr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</w:rPr>
      </w:pPr>
      <w:r w:rsidRPr="00886507">
        <w:rPr>
          <w:rFonts w:ascii="Arial" w:hAnsi="Arial" w:cs="Arial"/>
        </w:rPr>
        <w:t>Με την αρ. 44152/4-11-2022 αίτηση ο ανάδοχος υπέβαλλε δήλωση επιμήκυνσης του χρονοδιαγράμματος εκτέλεσης του έργου κατά εξήντα (60) ημέρες, ήτοι μέχρι την 08-01-2023, σε εφαρμογή του άρθρου 153 του Ν.4938/2022.</w:t>
      </w:r>
    </w:p>
    <w:p w:rsidR="0010333A" w:rsidRPr="00824971" w:rsidRDefault="0010333A" w:rsidP="00213D63">
      <w:pPr>
        <w:spacing w:after="0"/>
        <w:jc w:val="both"/>
        <w:rPr>
          <w:rFonts w:ascii="Arial" w:hAnsi="Arial" w:cs="Arial"/>
          <w:sz w:val="14"/>
          <w:u w:val="single"/>
        </w:rPr>
      </w:pPr>
    </w:p>
    <w:p w:rsidR="00914A2C" w:rsidRDefault="00914A2C" w:rsidP="00213D63">
      <w:pPr>
        <w:spacing w:after="0"/>
        <w:jc w:val="both"/>
        <w:rPr>
          <w:rFonts w:ascii="Arial" w:hAnsi="Arial" w:cs="Arial"/>
          <w:sz w:val="12"/>
          <w:u w:val="single"/>
        </w:rPr>
      </w:pPr>
    </w:p>
    <w:p w:rsidR="00BB0716" w:rsidRPr="00824971" w:rsidRDefault="00BB0716" w:rsidP="00213D63">
      <w:pPr>
        <w:spacing w:after="0"/>
        <w:jc w:val="both"/>
        <w:rPr>
          <w:rFonts w:ascii="Arial" w:hAnsi="Arial" w:cs="Arial"/>
          <w:sz w:val="12"/>
          <w:u w:val="single"/>
        </w:rPr>
      </w:pPr>
    </w:p>
    <w:p w:rsidR="00816672" w:rsidRDefault="00816672" w:rsidP="00213D63">
      <w:pPr>
        <w:spacing w:after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2</w:t>
      </w:r>
      <w:r w:rsidRPr="009C1FD9">
        <w:rPr>
          <w:rFonts w:ascii="Arial" w:hAnsi="Arial" w:cs="Arial"/>
          <w:u w:val="single"/>
        </w:rPr>
        <w:t>. ΑΙΤΙΟΛΟΓΙΑ ΣΥΝΤΑΞΗΣ ΤΟΥ 1</w:t>
      </w:r>
      <w:r w:rsidRPr="009C1FD9">
        <w:rPr>
          <w:rFonts w:ascii="Arial" w:hAnsi="Arial" w:cs="Arial"/>
          <w:u w:val="single"/>
          <w:vertAlign w:val="superscript"/>
        </w:rPr>
        <w:t>ου</w:t>
      </w:r>
      <w:r w:rsidRPr="009C1FD9">
        <w:rPr>
          <w:rFonts w:ascii="Arial" w:hAnsi="Arial" w:cs="Arial"/>
          <w:u w:val="single"/>
        </w:rPr>
        <w:t xml:space="preserve"> ΑΝΑΚΕΦΑΛΑΙΩΤΙΚΟΥ ΠΙΝΑΚΑ (1</w:t>
      </w:r>
      <w:r w:rsidRPr="009C1FD9">
        <w:rPr>
          <w:rFonts w:ascii="Arial" w:hAnsi="Arial" w:cs="Arial"/>
          <w:u w:val="single"/>
          <w:vertAlign w:val="superscript"/>
        </w:rPr>
        <w:t>ου</w:t>
      </w:r>
      <w:r w:rsidRPr="009C1FD9">
        <w:rPr>
          <w:rFonts w:ascii="Arial" w:hAnsi="Arial" w:cs="Arial"/>
          <w:u w:val="single"/>
        </w:rPr>
        <w:t xml:space="preserve"> ΑΠΕ</w:t>
      </w:r>
      <w:r>
        <w:rPr>
          <w:rFonts w:ascii="Arial" w:hAnsi="Arial" w:cs="Arial"/>
          <w:u w:val="single"/>
        </w:rPr>
        <w:t xml:space="preserve">) </w:t>
      </w:r>
    </w:p>
    <w:p w:rsidR="00BB0716" w:rsidRDefault="00BB0716" w:rsidP="00BB0716">
      <w:pPr>
        <w:spacing w:after="0" w:line="240" w:lineRule="auto"/>
        <w:ind w:firstLine="426"/>
        <w:jc w:val="both"/>
        <w:rPr>
          <w:rFonts w:ascii="Arial" w:hAnsi="Arial" w:cs="Arial"/>
        </w:rPr>
      </w:pPr>
      <w:r w:rsidRPr="001A7ADC">
        <w:rPr>
          <w:rFonts w:ascii="Arial" w:hAnsi="Arial" w:cs="Arial"/>
        </w:rPr>
        <w:t>Η σύνταξη του 1ου Ανακεφαλαιωτικού Πίνακα Εργασιών (1ου ΑΠΕ), κρίθηκε αναγκαία για να συμπεριλάβει αυξομειώσεις ποσοτήτων εργασιών, όπως προέκ</w:t>
      </w:r>
      <w:r>
        <w:rPr>
          <w:rFonts w:ascii="Arial" w:hAnsi="Arial" w:cs="Arial"/>
        </w:rPr>
        <w:t>υψαν με την εκτέλεση του έργου</w:t>
      </w:r>
      <w:r w:rsidRPr="001A7ADC">
        <w:rPr>
          <w:rFonts w:ascii="Arial" w:hAnsi="Arial" w:cs="Arial"/>
        </w:rPr>
        <w:t>.</w:t>
      </w:r>
    </w:p>
    <w:p w:rsidR="00BB0716" w:rsidRDefault="00BB0716" w:rsidP="00BB0716">
      <w:pPr>
        <w:spacing w:after="0" w:line="240" w:lineRule="auto"/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Λόγω προβλημάτων στατικής επάρκειας, κρίθηκε αναγκαίο να μη γίνει καμία επέμβαση στο χώρο της αποθήκης των κοιμητηρίων με αποτέλεσμα να προκύπτουν επί έλαττον δαπάνες στις ομάδες εργασιών 1</w:t>
      </w:r>
      <w:r w:rsidRPr="003D1882">
        <w:rPr>
          <w:rFonts w:ascii="Arial" w:hAnsi="Arial" w:cs="Arial"/>
          <w:vertAlign w:val="superscript"/>
        </w:rPr>
        <w:t>η</w:t>
      </w:r>
      <w:r>
        <w:rPr>
          <w:rFonts w:ascii="Arial" w:hAnsi="Arial" w:cs="Arial"/>
        </w:rPr>
        <w:t xml:space="preserve"> έως και 4</w:t>
      </w:r>
      <w:r w:rsidRPr="003D1882">
        <w:rPr>
          <w:rFonts w:ascii="Arial" w:hAnsi="Arial" w:cs="Arial"/>
          <w:vertAlign w:val="superscript"/>
        </w:rPr>
        <w:t>η</w:t>
      </w:r>
      <w:r>
        <w:rPr>
          <w:rFonts w:ascii="Arial" w:hAnsi="Arial" w:cs="Arial"/>
        </w:rPr>
        <w:t xml:space="preserve"> του προϋπολογισμού του έργου.</w:t>
      </w:r>
    </w:p>
    <w:p w:rsidR="00EC1D65" w:rsidRPr="00CF6205" w:rsidRDefault="00EC1D65" w:rsidP="00914A2C">
      <w:pPr>
        <w:spacing w:after="0" w:line="240" w:lineRule="auto"/>
        <w:ind w:firstLine="360"/>
        <w:jc w:val="both"/>
        <w:rPr>
          <w:rFonts w:ascii="Arial" w:hAnsi="Arial" w:cs="Arial"/>
        </w:rPr>
      </w:pPr>
    </w:p>
    <w:p w:rsidR="00BB0716" w:rsidRDefault="00BB0716" w:rsidP="0010333A">
      <w:pPr>
        <w:spacing w:after="0"/>
        <w:jc w:val="both"/>
        <w:rPr>
          <w:rFonts w:ascii="Arial" w:hAnsi="Arial" w:cs="Arial"/>
          <w:u w:val="single"/>
        </w:rPr>
      </w:pPr>
    </w:p>
    <w:p w:rsidR="0010333A" w:rsidRPr="009C1FD9" w:rsidRDefault="0010333A" w:rsidP="0010333A">
      <w:pPr>
        <w:spacing w:after="0"/>
        <w:jc w:val="both"/>
        <w:rPr>
          <w:rFonts w:ascii="Arial" w:hAnsi="Arial" w:cs="Arial"/>
          <w:u w:val="single"/>
        </w:rPr>
      </w:pPr>
      <w:r w:rsidRPr="00897E9E">
        <w:rPr>
          <w:rFonts w:ascii="Arial" w:hAnsi="Arial" w:cs="Arial"/>
          <w:u w:val="single"/>
        </w:rPr>
        <w:t>3</w:t>
      </w:r>
      <w:r w:rsidR="004954BF">
        <w:rPr>
          <w:rFonts w:ascii="Arial" w:hAnsi="Arial" w:cs="Arial"/>
          <w:u w:val="single"/>
        </w:rPr>
        <w:t>. ΕΛΕΓΧΟΣ ΔΙΑΧΕΙΡΙΣΗΣ «ΕΠΙ ΕΛΑΣΣ</w:t>
      </w:r>
      <w:r w:rsidRPr="009C1FD9">
        <w:rPr>
          <w:rFonts w:ascii="Arial" w:hAnsi="Arial" w:cs="Arial"/>
          <w:u w:val="single"/>
        </w:rPr>
        <w:t>ΟΝ» ΔΑΠΑΝΩΝ 1</w:t>
      </w:r>
      <w:r w:rsidRPr="009C1FD9">
        <w:rPr>
          <w:rFonts w:ascii="Arial" w:hAnsi="Arial" w:cs="Arial"/>
          <w:u w:val="single"/>
          <w:vertAlign w:val="superscript"/>
        </w:rPr>
        <w:t>ου</w:t>
      </w:r>
      <w:r w:rsidRPr="009C1FD9">
        <w:rPr>
          <w:rFonts w:ascii="Arial" w:hAnsi="Arial" w:cs="Arial"/>
          <w:u w:val="single"/>
        </w:rPr>
        <w:t xml:space="preserve"> ΑΠΕ</w:t>
      </w:r>
    </w:p>
    <w:p w:rsidR="001077FB" w:rsidRDefault="00BB0716" w:rsidP="001077FB">
      <w:pPr>
        <w:spacing w:after="0" w:line="240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Δεν γίνεται χρήση «επί έλαττ</w:t>
      </w:r>
      <w:r w:rsidRPr="001A7ADC">
        <w:rPr>
          <w:rFonts w:ascii="Arial" w:hAnsi="Arial" w:cs="Arial"/>
        </w:rPr>
        <w:t>ον» δαπ</w:t>
      </w:r>
      <w:r>
        <w:rPr>
          <w:rFonts w:ascii="Arial" w:hAnsi="Arial" w:cs="Arial"/>
        </w:rPr>
        <w:t>ανών διότι σε κάθε συμβατική ομάδα εργασιών προκύπτουν επί έλαττον δαπάνες με εξαίρεση την 5</w:t>
      </w:r>
      <w:r w:rsidRPr="003D1882">
        <w:rPr>
          <w:rFonts w:ascii="Arial" w:hAnsi="Arial" w:cs="Arial"/>
          <w:vertAlign w:val="superscript"/>
        </w:rPr>
        <w:t>η</w:t>
      </w:r>
      <w:r>
        <w:rPr>
          <w:rFonts w:ascii="Arial" w:hAnsi="Arial" w:cs="Arial"/>
        </w:rPr>
        <w:t xml:space="preserve"> Ομάδα εργασιών (Ψυκτικοί θάλαμοι) όπου δεν υπάρχει μεταβολή των εγκεκριμένων ποσοτήτων.</w:t>
      </w:r>
    </w:p>
    <w:p w:rsidR="00DD4569" w:rsidRPr="00CF6205" w:rsidRDefault="00DD4569" w:rsidP="00DD4569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CF6205">
        <w:rPr>
          <w:rFonts w:ascii="Arial" w:hAnsi="Arial" w:cs="Arial"/>
          <w:u w:val="single"/>
        </w:rPr>
        <w:lastRenderedPageBreak/>
        <w:t>4) ΟΙΚΟΝΟΜΙΚΕΣ ΜΕΤΑΒΟΛΕΣ 1</w:t>
      </w:r>
      <w:r w:rsidRPr="00CF6205">
        <w:rPr>
          <w:rFonts w:ascii="Arial" w:hAnsi="Arial" w:cs="Arial"/>
          <w:u w:val="single"/>
          <w:vertAlign w:val="superscript"/>
        </w:rPr>
        <w:t>ου</w:t>
      </w:r>
      <w:r w:rsidRPr="00CF6205">
        <w:rPr>
          <w:rFonts w:ascii="Arial" w:hAnsi="Arial" w:cs="Arial"/>
          <w:u w:val="single"/>
        </w:rPr>
        <w:t xml:space="preserve"> ΑΠΕ</w:t>
      </w:r>
    </w:p>
    <w:p w:rsidR="001077FB" w:rsidRDefault="001077FB" w:rsidP="001077FB">
      <w:pPr>
        <w:spacing w:after="0" w:line="240" w:lineRule="auto"/>
        <w:ind w:firstLine="360"/>
        <w:jc w:val="both"/>
        <w:rPr>
          <w:rFonts w:ascii="Arial" w:hAnsi="Arial" w:cs="Arial"/>
        </w:rPr>
      </w:pPr>
    </w:p>
    <w:p w:rsidR="00BB0716" w:rsidRPr="00185A8B" w:rsidRDefault="00897E9E" w:rsidP="00BB0716">
      <w:pPr>
        <w:spacing w:after="0" w:line="240" w:lineRule="auto"/>
        <w:ind w:firstLine="360"/>
        <w:jc w:val="both"/>
        <w:rPr>
          <w:rFonts w:ascii="Arial" w:hAnsi="Arial" w:cs="Arial"/>
        </w:rPr>
      </w:pPr>
      <w:r w:rsidRPr="00CF6205">
        <w:rPr>
          <w:rFonts w:ascii="Arial" w:hAnsi="Arial" w:cs="Arial"/>
        </w:rPr>
        <w:t xml:space="preserve">Οι οικονομικές μεταβολές στις ομάδες </w:t>
      </w:r>
      <w:r w:rsidRPr="00FC073D">
        <w:rPr>
          <w:rFonts w:ascii="Arial" w:hAnsi="Arial" w:cs="Arial"/>
        </w:rPr>
        <w:t>του έργου από τον 1</w:t>
      </w:r>
      <w:r w:rsidRPr="00FC073D">
        <w:rPr>
          <w:rFonts w:ascii="Arial" w:hAnsi="Arial" w:cs="Arial"/>
          <w:vertAlign w:val="superscript"/>
        </w:rPr>
        <w:t>ο</w:t>
      </w:r>
      <w:r w:rsidRPr="00FC073D">
        <w:rPr>
          <w:rFonts w:ascii="Arial" w:hAnsi="Arial" w:cs="Arial"/>
        </w:rPr>
        <w:t xml:space="preserve"> ΑΠΕ φαίνονται</w:t>
      </w:r>
      <w:r w:rsidRPr="00CF6205">
        <w:rPr>
          <w:rFonts w:ascii="Arial" w:hAnsi="Arial" w:cs="Arial"/>
        </w:rPr>
        <w:t xml:space="preserve"> στον παρακάτω πίνακα:</w:t>
      </w:r>
      <w:r w:rsidR="00914A2C" w:rsidRPr="00914A2C">
        <w:rPr>
          <w:rFonts w:ascii="Arial" w:hAnsi="Arial" w:cs="Arial"/>
        </w:rPr>
        <w:t xml:space="preserve"> </w:t>
      </w:r>
    </w:p>
    <w:p w:rsidR="00BB0716" w:rsidRPr="00801456" w:rsidRDefault="00BB0716" w:rsidP="00BB0716">
      <w:pPr>
        <w:tabs>
          <w:tab w:val="left" w:pos="3825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W w:w="9764" w:type="dxa"/>
        <w:tblInd w:w="93" w:type="dxa"/>
        <w:tblLook w:val="04A0" w:firstRow="1" w:lastRow="0" w:firstColumn="1" w:lastColumn="0" w:noHBand="0" w:noVBand="1"/>
      </w:tblPr>
      <w:tblGrid>
        <w:gridCol w:w="1149"/>
        <w:gridCol w:w="3402"/>
        <w:gridCol w:w="1418"/>
        <w:gridCol w:w="1276"/>
        <w:gridCol w:w="1275"/>
        <w:gridCol w:w="1244"/>
      </w:tblGrid>
      <w:tr w:rsidR="00BB0716" w:rsidRPr="00C8247C" w:rsidTr="0078427B">
        <w:trPr>
          <w:trHeight w:val="48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CCB5"/>
            <w:noWrap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ΕΙΔΟΣ ΔΑΠΑΝΗΣ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ΑΡΧΙΚΗ ΣΥΜΒΑΣΗ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ΠΡΟΤΕΙΝ</w:t>
            </w: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l-GR"/>
              </w:rPr>
              <w:t>.</w:t>
            </w:r>
          </w:p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1</w:t>
            </w: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ος ΑΠΕ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ΕΠΙ ΠΛΕΟΝ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ΕΠΙ ΕΛΑ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ΣΣ</w:t>
            </w: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ΟΝ</w:t>
            </w:r>
          </w:p>
        </w:tc>
      </w:tr>
      <w:tr w:rsidR="00BB0716" w:rsidRPr="00C8247C" w:rsidTr="0078427B">
        <w:trPr>
          <w:trHeight w:val="48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ΚΑΘΑΙΡΕΣΕΙΣ-ΜΕΤΑΦΟΡΕΣ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1.494.34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1.213,82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270,83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551,35</w:t>
            </w:r>
          </w:p>
        </w:tc>
      </w:tr>
      <w:tr w:rsidR="00BB0716" w:rsidRPr="00C8247C" w:rsidTr="0078427B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ΕΠΕΝΔΥΣΕΙΣ-ΕΠΙΣΤΡΩΣΕΙΣ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16" w:rsidRPr="00C8247C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17.979,51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16" w:rsidRPr="00C8247C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15.736,12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16" w:rsidRPr="00C8247C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5.129,76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16" w:rsidRPr="00C8247C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7.373,15</w:t>
            </w:r>
          </w:p>
        </w:tc>
      </w:tr>
      <w:tr w:rsidR="00BB0716" w:rsidRPr="00C8247C" w:rsidTr="0078427B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ΗΛΕΚΤΡΟΛΟΓΙΚΑ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16" w:rsidRPr="00C8247C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6.110,86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16" w:rsidRPr="00C8247C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3.339,79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16" w:rsidRPr="00C8247C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1.591,92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16" w:rsidRPr="00C8247C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4.362,99</w:t>
            </w:r>
          </w:p>
        </w:tc>
      </w:tr>
      <w:tr w:rsidR="00BB0716" w:rsidRPr="00C8247C" w:rsidTr="0078427B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E10909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ΥΔΡΕΥΣΗ - ΑΠΟΧΕΤΕΥΣΗ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16" w:rsidRPr="00C8247C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1.813,01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16" w:rsidRPr="00C8247C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1.323,07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16" w:rsidRPr="00C8247C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171,02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16" w:rsidRPr="00C8247C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660,96</w:t>
            </w:r>
          </w:p>
        </w:tc>
      </w:tr>
      <w:tr w:rsidR="00BB0716" w:rsidRPr="00C8247C" w:rsidTr="0078427B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E10909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ΨΥΚΤΙΚΟΙ ΘΑΛΑΜΟΙ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16" w:rsidRPr="00C8247C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4.050,00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16" w:rsidRPr="00C8247C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4.050,00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16" w:rsidRPr="00C8247C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16" w:rsidRPr="00C8247C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  <w:tr w:rsidR="00BB0716" w:rsidRPr="00C8247C" w:rsidTr="0078427B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 xml:space="preserve">Άθροισμα εργασιών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31.447,72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25.662,80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7.163,53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12.948,45</w:t>
            </w:r>
          </w:p>
        </w:tc>
      </w:tr>
      <w:tr w:rsidR="00BB0716" w:rsidRPr="00C8247C" w:rsidTr="0078427B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ΓΕ &amp; ΟΕ 18%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5.660,59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9F1901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4.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619</w:t>
            </w:r>
            <w:r w:rsidRPr="009F1901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,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1.289,44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2.330,72</w:t>
            </w:r>
          </w:p>
        </w:tc>
      </w:tr>
      <w:tr w:rsidR="00BB0716" w:rsidRPr="00C8247C" w:rsidTr="0078427B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Μερικό σύνολο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31.447,72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30</w:t>
            </w:r>
            <w:r w:rsidRPr="009F1901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.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282</w:t>
            </w:r>
            <w:r w:rsidRPr="009F1901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,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8.452,97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15.279,17</w:t>
            </w:r>
          </w:p>
        </w:tc>
      </w:tr>
      <w:tr w:rsidR="00BB0716" w:rsidRPr="00C8247C" w:rsidTr="0078427B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Απρόβλεπτα 15%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5.566,25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5.566,25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9F1901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  <w:tr w:rsidR="00BB0716" w:rsidRPr="00C8247C" w:rsidTr="0078427B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Αναθεώρηση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3.000</w:t>
            </w:r>
            <w:r w:rsidRPr="009F1901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3.00</w:t>
            </w:r>
            <w:r w:rsidRPr="009F1901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  <w:tr w:rsidR="00BB0716" w:rsidRPr="00C8247C" w:rsidTr="0078427B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Σύνολο χωρίς ΦΠΑ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42.674,56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38.848,35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11.452,97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15.279,17</w:t>
            </w:r>
          </w:p>
        </w:tc>
      </w:tr>
      <w:tr w:rsidR="00BB0716" w:rsidRPr="00C8247C" w:rsidTr="0078427B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ΦΠΑ 24%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10.241,89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9.323,60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2.748,71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3.667,00</w:t>
            </w:r>
          </w:p>
        </w:tc>
      </w:tr>
      <w:tr w:rsidR="00BB0716" w:rsidRPr="00C8247C" w:rsidTr="0078427B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 xml:space="preserve">Συνολική δαπάνη έργου με ΦΠΑ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52.916,45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48.171,95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14.201,68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716" w:rsidRPr="009F1901" w:rsidRDefault="00BB0716" w:rsidP="007842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18.946,17</w:t>
            </w:r>
          </w:p>
        </w:tc>
      </w:tr>
      <w:tr w:rsidR="00BB0716" w:rsidRPr="00C8247C" w:rsidTr="0078427B">
        <w:trPr>
          <w:trHeight w:val="240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-4.744,50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716" w:rsidRPr="00C8247C" w:rsidRDefault="00BB0716" w:rsidP="007842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-4.744,49</w:t>
            </w:r>
          </w:p>
        </w:tc>
      </w:tr>
    </w:tbl>
    <w:p w:rsidR="00BB0716" w:rsidRDefault="00BB0716" w:rsidP="00BB0716">
      <w:pPr>
        <w:spacing w:after="0" w:line="240" w:lineRule="auto"/>
        <w:jc w:val="both"/>
        <w:rPr>
          <w:rFonts w:ascii="Arial" w:hAnsi="Arial" w:cs="Arial"/>
        </w:rPr>
      </w:pPr>
    </w:p>
    <w:p w:rsidR="00BB0716" w:rsidRDefault="00BB0716" w:rsidP="00BB0716">
      <w:pPr>
        <w:spacing w:after="0" w:line="240" w:lineRule="auto"/>
        <w:jc w:val="both"/>
        <w:rPr>
          <w:rFonts w:ascii="Arial" w:hAnsi="Arial" w:cs="Arial"/>
        </w:rPr>
      </w:pPr>
    </w:p>
    <w:p w:rsidR="004954BF" w:rsidRDefault="00BB0716" w:rsidP="00BB0716">
      <w:pPr>
        <w:spacing w:after="0" w:line="240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Ο 1</w:t>
      </w:r>
      <w:r w:rsidRPr="00801456">
        <w:rPr>
          <w:rFonts w:ascii="Arial" w:hAnsi="Arial" w:cs="Arial"/>
        </w:rPr>
        <w:t xml:space="preserve">ος ΑΠΕ συντάχθηκε </w:t>
      </w:r>
      <w:r>
        <w:rPr>
          <w:rFonts w:ascii="Arial" w:hAnsi="Arial" w:cs="Arial"/>
        </w:rPr>
        <w:t>επί έλασσον</w:t>
      </w:r>
      <w:r w:rsidRPr="00801456">
        <w:rPr>
          <w:rFonts w:ascii="Arial" w:hAnsi="Arial" w:cs="Arial"/>
        </w:rPr>
        <w:t xml:space="preserve"> της συμβατικής δαπάνης</w:t>
      </w:r>
      <w:r w:rsidRPr="00F161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κατά 4.744,50€</w:t>
      </w:r>
      <w:r w:rsidRPr="00801456">
        <w:rPr>
          <w:rFonts w:ascii="Arial" w:hAnsi="Arial" w:cs="Arial"/>
        </w:rPr>
        <w:t xml:space="preserve">, στο ποσό των </w:t>
      </w:r>
      <w:r>
        <w:rPr>
          <w:rFonts w:ascii="Arial" w:hAnsi="Arial" w:cs="Arial"/>
        </w:rPr>
        <w:t>38.848,35</w:t>
      </w:r>
      <w:r w:rsidRPr="00801456">
        <w:rPr>
          <w:rFonts w:ascii="Arial" w:hAnsi="Arial" w:cs="Arial"/>
        </w:rPr>
        <w:t xml:space="preserve"> € για εργασίες και </w:t>
      </w:r>
      <w:r>
        <w:rPr>
          <w:rFonts w:ascii="Arial" w:hAnsi="Arial" w:cs="Arial"/>
        </w:rPr>
        <w:t xml:space="preserve">9.323,60 </w:t>
      </w:r>
      <w:r w:rsidRPr="00801456">
        <w:rPr>
          <w:rFonts w:ascii="Arial" w:hAnsi="Arial" w:cs="Arial"/>
        </w:rPr>
        <w:t xml:space="preserve">€ για ΦΠΑ 24%, σύνολο </w:t>
      </w:r>
      <w:r>
        <w:rPr>
          <w:rFonts w:ascii="Arial" w:hAnsi="Arial" w:cs="Arial"/>
        </w:rPr>
        <w:t>:</w:t>
      </w:r>
      <w:r w:rsidRPr="008014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48.171,95</w:t>
      </w:r>
      <w:r w:rsidRPr="00801456">
        <w:rPr>
          <w:rFonts w:ascii="Arial" w:hAnsi="Arial" w:cs="Arial"/>
        </w:rPr>
        <w:t xml:space="preserve"> €.</w:t>
      </w:r>
    </w:p>
    <w:p w:rsidR="00213D63" w:rsidRPr="00095124" w:rsidRDefault="00213D63" w:rsidP="004954BF">
      <w:pPr>
        <w:spacing w:after="0" w:line="240" w:lineRule="auto"/>
        <w:jc w:val="both"/>
        <w:rPr>
          <w:rFonts w:ascii="Arial" w:hAnsi="Arial" w:cs="Arial"/>
          <w:sz w:val="28"/>
        </w:rPr>
      </w:pPr>
    </w:p>
    <w:p w:rsidR="00A82853" w:rsidRPr="00CF6205" w:rsidRDefault="00213D63" w:rsidP="00A82853">
      <w:pPr>
        <w:spacing w:after="0" w:line="240" w:lineRule="auto"/>
        <w:ind w:left="360"/>
        <w:jc w:val="center"/>
        <w:rPr>
          <w:rFonts w:ascii="Arial" w:hAnsi="Arial" w:cs="Arial"/>
          <w:u w:val="single"/>
        </w:rPr>
      </w:pPr>
      <w:r w:rsidRPr="00DC0F74">
        <w:rPr>
          <w:rFonts w:ascii="Arial" w:hAnsi="Arial" w:cs="Arial"/>
        </w:rPr>
        <w:t>Μετά τα παραπάνω η Υπηρεσία προτείνει :</w:t>
      </w:r>
    </w:p>
    <w:p w:rsidR="00A82853" w:rsidRPr="00095124" w:rsidRDefault="00A82853" w:rsidP="00A82853">
      <w:pPr>
        <w:spacing w:after="0" w:line="240" w:lineRule="auto"/>
        <w:ind w:left="360"/>
        <w:jc w:val="center"/>
        <w:rPr>
          <w:rFonts w:ascii="Arial" w:hAnsi="Arial" w:cs="Arial"/>
          <w:sz w:val="28"/>
          <w:u w:val="single"/>
        </w:rPr>
      </w:pPr>
    </w:p>
    <w:p w:rsidR="00A82853" w:rsidRPr="004A0F23" w:rsidRDefault="00213D63" w:rsidP="00A82853">
      <w:pPr>
        <w:spacing w:after="0" w:line="240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Την έγκριση</w:t>
      </w:r>
      <w:r w:rsidR="00241514" w:rsidRPr="00CF6205">
        <w:rPr>
          <w:rFonts w:ascii="Arial" w:hAnsi="Arial" w:cs="Arial"/>
        </w:rPr>
        <w:t xml:space="preserve"> το</w:t>
      </w:r>
      <w:r>
        <w:rPr>
          <w:rFonts w:ascii="Arial" w:hAnsi="Arial" w:cs="Arial"/>
        </w:rPr>
        <w:t>υ</w:t>
      </w:r>
      <w:r w:rsidR="00A82853" w:rsidRPr="00CF6205">
        <w:rPr>
          <w:rFonts w:ascii="Arial" w:hAnsi="Arial" w:cs="Arial"/>
        </w:rPr>
        <w:t xml:space="preserve"> </w:t>
      </w:r>
      <w:r w:rsidR="00BC1F0C" w:rsidRPr="001077FB">
        <w:rPr>
          <w:rFonts w:ascii="Arial" w:hAnsi="Arial" w:cs="Arial"/>
        </w:rPr>
        <w:t>1</w:t>
      </w:r>
      <w:r w:rsidR="00A82853" w:rsidRPr="001077FB">
        <w:rPr>
          <w:rFonts w:ascii="Arial" w:hAnsi="Arial" w:cs="Arial"/>
          <w:vertAlign w:val="superscript"/>
        </w:rPr>
        <w:t>ο</w:t>
      </w:r>
      <w:r>
        <w:rPr>
          <w:rFonts w:ascii="Arial" w:hAnsi="Arial" w:cs="Arial"/>
          <w:vertAlign w:val="superscript"/>
        </w:rPr>
        <w:t>υ</w:t>
      </w:r>
      <w:r w:rsidR="00A82853" w:rsidRPr="001077FB">
        <w:rPr>
          <w:rFonts w:ascii="Arial" w:hAnsi="Arial" w:cs="Arial"/>
        </w:rPr>
        <w:t xml:space="preserve"> Α</w:t>
      </w:r>
      <w:r>
        <w:rPr>
          <w:rFonts w:ascii="Arial" w:hAnsi="Arial" w:cs="Arial"/>
        </w:rPr>
        <w:t>νακεφαλαιωτικού</w:t>
      </w:r>
      <w:r w:rsidR="00C07D5C" w:rsidRPr="001077FB">
        <w:rPr>
          <w:rFonts w:ascii="Arial" w:hAnsi="Arial" w:cs="Arial"/>
        </w:rPr>
        <w:t xml:space="preserve"> Πίνακα </w:t>
      </w:r>
      <w:r w:rsidR="00A82853" w:rsidRPr="001077FB">
        <w:rPr>
          <w:rFonts w:ascii="Arial" w:hAnsi="Arial" w:cs="Arial"/>
        </w:rPr>
        <w:t>Ε</w:t>
      </w:r>
      <w:r w:rsidR="00C07D5C" w:rsidRPr="001077FB">
        <w:rPr>
          <w:rFonts w:ascii="Arial" w:hAnsi="Arial" w:cs="Arial"/>
        </w:rPr>
        <w:t>ργασιών</w:t>
      </w:r>
      <w:r w:rsidR="00A82853" w:rsidRPr="001077FB">
        <w:rPr>
          <w:rFonts w:ascii="Arial" w:hAnsi="Arial" w:cs="Arial"/>
        </w:rPr>
        <w:t xml:space="preserve"> </w:t>
      </w:r>
      <w:r w:rsidR="00117D1F" w:rsidRPr="001077FB">
        <w:rPr>
          <w:rFonts w:ascii="Arial" w:hAnsi="Arial" w:cs="Arial"/>
        </w:rPr>
        <w:t>του έργου</w:t>
      </w:r>
      <w:r w:rsidR="00C07D5C" w:rsidRPr="001077FB">
        <w:rPr>
          <w:rFonts w:ascii="Arial" w:hAnsi="Arial" w:cs="Arial"/>
        </w:rPr>
        <w:t xml:space="preserve">: </w:t>
      </w:r>
      <w:r w:rsidR="00897E9E" w:rsidRPr="00897E9E">
        <w:rPr>
          <w:rFonts w:ascii="Arial" w:hAnsi="Arial" w:cs="Arial"/>
          <w:b/>
          <w:color w:val="0F243E"/>
        </w:rPr>
        <w:t>«</w:t>
      </w:r>
      <w:r w:rsidR="00BB0716" w:rsidRPr="00886507">
        <w:rPr>
          <w:rFonts w:ascii="Arial" w:hAnsi="Arial" w:cs="Arial"/>
          <w:bCs/>
        </w:rPr>
        <w:t>Ανακαίνιση κτιρίων δημοτικού κοιμητηρίου</w:t>
      </w:r>
      <w:r w:rsidR="00897E9E" w:rsidRPr="00897E9E">
        <w:rPr>
          <w:rFonts w:ascii="Arial" w:hAnsi="Arial" w:cs="Arial"/>
          <w:b/>
        </w:rPr>
        <w:t>»</w:t>
      </w:r>
      <w:r w:rsidR="00B210A6" w:rsidRPr="001077FB">
        <w:rPr>
          <w:rFonts w:ascii="Arial" w:eastAsia="Times New Roman" w:hAnsi="Arial" w:cs="Arial"/>
          <w:bCs/>
          <w:lang w:eastAsia="el-GR"/>
        </w:rPr>
        <w:t xml:space="preserve"> </w:t>
      </w:r>
      <w:r w:rsidR="00C07D5C" w:rsidRPr="001077FB">
        <w:rPr>
          <w:rFonts w:ascii="Arial" w:hAnsi="Arial" w:cs="Arial"/>
        </w:rPr>
        <w:t xml:space="preserve">αναδόχου </w:t>
      </w:r>
      <w:r w:rsidR="00BB0716" w:rsidRPr="00886507">
        <w:rPr>
          <w:rFonts w:ascii="Arial" w:hAnsi="Arial" w:cs="Arial"/>
        </w:rPr>
        <w:t>Κ/Ξ Στεργιόπουλος-Χαντζόπουλος</w:t>
      </w:r>
      <w:r w:rsidR="00BB0716" w:rsidRPr="001077FB">
        <w:rPr>
          <w:rFonts w:ascii="Arial" w:hAnsi="Arial" w:cs="Arial"/>
        </w:rPr>
        <w:t xml:space="preserve"> </w:t>
      </w:r>
      <w:r w:rsidR="00C07D5C" w:rsidRPr="001077FB">
        <w:rPr>
          <w:rFonts w:ascii="Arial" w:hAnsi="Arial" w:cs="Arial"/>
        </w:rPr>
        <w:t xml:space="preserve">όπως </w:t>
      </w:r>
      <w:r w:rsidR="00FC395D">
        <w:rPr>
          <w:rFonts w:ascii="Arial" w:hAnsi="Arial" w:cs="Arial"/>
        </w:rPr>
        <w:t>αυτός</w:t>
      </w:r>
      <w:r w:rsidR="00C07D5C" w:rsidRPr="001077FB">
        <w:rPr>
          <w:rFonts w:ascii="Arial" w:hAnsi="Arial" w:cs="Arial"/>
        </w:rPr>
        <w:t xml:space="preserve"> συντάχθηκ</w:t>
      </w:r>
      <w:r w:rsidR="00FC395D">
        <w:rPr>
          <w:rFonts w:ascii="Arial" w:hAnsi="Arial" w:cs="Arial"/>
        </w:rPr>
        <w:t>ε</w:t>
      </w:r>
      <w:r w:rsidR="000D5127" w:rsidRPr="001077FB">
        <w:rPr>
          <w:rFonts w:ascii="Arial" w:hAnsi="Arial" w:cs="Arial"/>
        </w:rPr>
        <w:t xml:space="preserve"> και </w:t>
      </w:r>
      <w:r w:rsidR="00355E09" w:rsidRPr="001077FB">
        <w:rPr>
          <w:rFonts w:ascii="Arial" w:hAnsi="Arial" w:cs="Arial"/>
        </w:rPr>
        <w:t>ελέγχθηκ</w:t>
      </w:r>
      <w:r w:rsidR="00FC395D">
        <w:rPr>
          <w:rFonts w:ascii="Arial" w:hAnsi="Arial" w:cs="Arial"/>
        </w:rPr>
        <w:t>ε</w:t>
      </w:r>
      <w:r w:rsidR="00C07D5C" w:rsidRPr="001077FB">
        <w:rPr>
          <w:rFonts w:ascii="Arial" w:hAnsi="Arial" w:cs="Arial"/>
        </w:rPr>
        <w:t xml:space="preserve"> από τη Διευθύνουσα Υπηρεσία</w:t>
      </w:r>
      <w:r w:rsidR="00260573" w:rsidRPr="00260573">
        <w:rPr>
          <w:rFonts w:ascii="Arial" w:hAnsi="Arial" w:cs="Arial"/>
        </w:rPr>
        <w:t xml:space="preserve"> </w:t>
      </w:r>
      <w:r w:rsidR="004A0F23" w:rsidRPr="004A0F23">
        <w:rPr>
          <w:rFonts w:ascii="Arial" w:hAnsi="Arial" w:cs="Arial"/>
        </w:rPr>
        <w:t xml:space="preserve">με </w:t>
      </w:r>
      <w:r w:rsidR="00824971">
        <w:rPr>
          <w:rFonts w:ascii="Arial" w:hAnsi="Arial" w:cs="Arial"/>
        </w:rPr>
        <w:t>προϋπολογισμό</w:t>
      </w:r>
      <w:r w:rsidR="004A0F23" w:rsidRPr="004A0F23">
        <w:rPr>
          <w:rFonts w:ascii="Arial" w:hAnsi="Arial" w:cs="Arial"/>
        </w:rPr>
        <w:t xml:space="preserve">: </w:t>
      </w:r>
      <w:r w:rsidR="00BB0716">
        <w:rPr>
          <w:rFonts w:ascii="Arial" w:hAnsi="Arial" w:cs="Arial"/>
        </w:rPr>
        <w:t>48.171,95</w:t>
      </w:r>
      <w:r w:rsidR="00BB0716" w:rsidRPr="00801456">
        <w:rPr>
          <w:rFonts w:ascii="Arial" w:hAnsi="Arial" w:cs="Arial"/>
        </w:rPr>
        <w:t xml:space="preserve"> </w:t>
      </w:r>
      <w:r w:rsidR="004A0F23" w:rsidRPr="004A0F23">
        <w:rPr>
          <w:rFonts w:ascii="Arial" w:hAnsi="Arial" w:cs="Arial"/>
        </w:rPr>
        <w:t>€</w:t>
      </w:r>
      <w:r w:rsidR="004A0F23">
        <w:rPr>
          <w:rFonts w:ascii="Arial" w:hAnsi="Arial" w:cs="Arial"/>
        </w:rPr>
        <w:t xml:space="preserve"> </w:t>
      </w:r>
      <w:r w:rsidR="00824971">
        <w:rPr>
          <w:rFonts w:ascii="Arial" w:hAnsi="Arial" w:cs="Arial"/>
        </w:rPr>
        <w:t xml:space="preserve">(συμπεριλαμβανομένου ΦΠΑ) επί έλασσον σε σχέση </w:t>
      </w:r>
      <w:r w:rsidR="004A0F23">
        <w:rPr>
          <w:rFonts w:ascii="Arial" w:hAnsi="Arial" w:cs="Arial"/>
        </w:rPr>
        <w:t>με την αρχική σύμβαση</w:t>
      </w:r>
      <w:r w:rsidR="004A0F23" w:rsidRPr="004A0F23">
        <w:rPr>
          <w:rFonts w:ascii="Arial" w:hAnsi="Arial" w:cs="Arial"/>
        </w:rPr>
        <w:t xml:space="preserve"> </w:t>
      </w:r>
      <w:r w:rsidR="00824971">
        <w:rPr>
          <w:rFonts w:ascii="Arial" w:hAnsi="Arial" w:cs="Arial"/>
        </w:rPr>
        <w:t xml:space="preserve">κατά </w:t>
      </w:r>
      <w:r w:rsidR="00BB0716">
        <w:rPr>
          <w:rFonts w:ascii="Arial" w:hAnsi="Arial" w:cs="Arial"/>
        </w:rPr>
        <w:t>4.744,50€</w:t>
      </w:r>
      <w:r w:rsidR="00BB0716">
        <w:rPr>
          <w:rFonts w:ascii="Arial" w:hAnsi="Arial" w:cs="Arial"/>
        </w:rPr>
        <w:t>.</w:t>
      </w:r>
    </w:p>
    <w:p w:rsidR="00633ACB" w:rsidRPr="007E1E77" w:rsidRDefault="00633ACB" w:rsidP="00633ACB">
      <w:pPr>
        <w:ind w:firstLine="360"/>
        <w:jc w:val="both"/>
        <w:rPr>
          <w:rFonts w:ascii="Arial" w:hAnsi="Arial" w:cs="Arial"/>
          <w:sz w:val="28"/>
        </w:rPr>
      </w:pPr>
    </w:p>
    <w:tbl>
      <w:tblPr>
        <w:tblW w:w="8897" w:type="dxa"/>
        <w:tblLook w:val="0000" w:firstRow="0" w:lastRow="0" w:firstColumn="0" w:lastColumn="0" w:noHBand="0" w:noVBand="0"/>
      </w:tblPr>
      <w:tblGrid>
        <w:gridCol w:w="3652"/>
        <w:gridCol w:w="1843"/>
        <w:gridCol w:w="3402"/>
      </w:tblGrid>
      <w:tr w:rsidR="00633ACB" w:rsidRPr="00C173F7" w:rsidTr="002245F7">
        <w:trPr>
          <w:cantSplit/>
        </w:trPr>
        <w:tc>
          <w:tcPr>
            <w:tcW w:w="3652" w:type="dxa"/>
          </w:tcPr>
          <w:p w:rsidR="00633ACB" w:rsidRPr="00C173F7" w:rsidRDefault="00633ACB" w:rsidP="00633AC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173F7">
              <w:rPr>
                <w:rFonts w:ascii="Arial" w:hAnsi="Arial" w:cs="Arial"/>
              </w:rPr>
              <w:t>Λαμία</w:t>
            </w:r>
            <w:r w:rsidRPr="000856AD">
              <w:rPr>
                <w:rFonts w:ascii="Arial" w:hAnsi="Arial" w:cs="Arial"/>
                <w:sz w:val="20"/>
              </w:rPr>
              <w:t xml:space="preserve">,  </w:t>
            </w:r>
            <w:r w:rsidR="00BB0716">
              <w:rPr>
                <w:rFonts w:ascii="Arial" w:hAnsi="Arial" w:cs="Arial"/>
              </w:rPr>
              <w:t>17</w:t>
            </w:r>
            <w:r w:rsidRPr="000856AD">
              <w:rPr>
                <w:rFonts w:ascii="Arial" w:hAnsi="Arial" w:cs="Arial"/>
              </w:rPr>
              <w:t xml:space="preserve"> – </w:t>
            </w:r>
            <w:r w:rsidR="00BB0716">
              <w:rPr>
                <w:rFonts w:ascii="Arial" w:hAnsi="Arial" w:cs="Arial"/>
              </w:rPr>
              <w:t>11</w:t>
            </w:r>
            <w:r w:rsidRPr="000856AD">
              <w:rPr>
                <w:rFonts w:ascii="Arial" w:hAnsi="Arial" w:cs="Arial"/>
              </w:rPr>
              <w:t xml:space="preserve"> – 202</w:t>
            </w:r>
            <w:r w:rsidR="00824971">
              <w:rPr>
                <w:rFonts w:ascii="Arial" w:hAnsi="Arial" w:cs="Arial"/>
              </w:rPr>
              <w:t>2</w:t>
            </w:r>
          </w:p>
          <w:p w:rsidR="00633ACB" w:rsidRPr="00C173F7" w:rsidRDefault="00633ACB" w:rsidP="00633AC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173F7">
              <w:rPr>
                <w:rFonts w:ascii="Arial" w:hAnsi="Arial" w:cs="Arial"/>
              </w:rPr>
              <w:t>Ο</w:t>
            </w:r>
            <w:r>
              <w:rPr>
                <w:rFonts w:ascii="Arial" w:hAnsi="Arial" w:cs="Arial"/>
              </w:rPr>
              <w:t xml:space="preserve"> σ</w:t>
            </w:r>
            <w:r w:rsidRPr="00C173F7">
              <w:rPr>
                <w:rFonts w:ascii="Arial" w:hAnsi="Arial" w:cs="Arial"/>
              </w:rPr>
              <w:t>υντάξας</w:t>
            </w:r>
          </w:p>
          <w:p w:rsidR="00633ACB" w:rsidRPr="00C173F7" w:rsidRDefault="00633ACB" w:rsidP="00633AC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3ACB" w:rsidRPr="00C173F7" w:rsidRDefault="00633ACB" w:rsidP="00633AC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3ACB" w:rsidRDefault="00633ACB" w:rsidP="00633AC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3ACB" w:rsidRDefault="00633ACB" w:rsidP="00633AC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3ACB" w:rsidRDefault="00633ACB" w:rsidP="00633AC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824971" w:rsidRPr="00C173F7" w:rsidRDefault="00824971" w:rsidP="00633AC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633ACB" w:rsidRPr="00C173F7" w:rsidRDefault="00633ACB" w:rsidP="00633AC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173F7">
              <w:rPr>
                <w:rFonts w:ascii="Arial" w:hAnsi="Arial" w:cs="Arial"/>
              </w:rPr>
              <w:t>Ανέστης Καρτσιώτης</w:t>
            </w:r>
          </w:p>
          <w:p w:rsidR="00633ACB" w:rsidRPr="00C173F7" w:rsidRDefault="00633ACB" w:rsidP="00633AC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173F7">
              <w:rPr>
                <w:rFonts w:ascii="Arial" w:hAnsi="Arial" w:cs="Arial"/>
              </w:rPr>
              <w:t>Πολιτικός Μηχανικός</w:t>
            </w:r>
          </w:p>
        </w:tc>
        <w:tc>
          <w:tcPr>
            <w:tcW w:w="1843" w:type="dxa"/>
          </w:tcPr>
          <w:p w:rsidR="00633ACB" w:rsidRPr="007C65A9" w:rsidRDefault="00633ACB" w:rsidP="00633AC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FFFFFF"/>
              </w:rPr>
            </w:pPr>
          </w:p>
        </w:tc>
        <w:tc>
          <w:tcPr>
            <w:tcW w:w="3402" w:type="dxa"/>
          </w:tcPr>
          <w:p w:rsidR="00633ACB" w:rsidRPr="00C173F7" w:rsidRDefault="00633ACB" w:rsidP="00633ACB">
            <w:pPr>
              <w:spacing w:after="0" w:line="240" w:lineRule="auto"/>
              <w:ind w:left="34"/>
              <w:jc w:val="center"/>
              <w:rPr>
                <w:rFonts w:ascii="Arial" w:hAnsi="Arial" w:cs="Arial"/>
              </w:rPr>
            </w:pPr>
            <w:r w:rsidRPr="00C173F7">
              <w:rPr>
                <w:rFonts w:ascii="Arial" w:hAnsi="Arial" w:cs="Arial"/>
              </w:rPr>
              <w:t>Λαμία</w:t>
            </w:r>
            <w:r w:rsidRPr="000856AD">
              <w:rPr>
                <w:rFonts w:ascii="Arial" w:hAnsi="Arial" w:cs="Arial"/>
                <w:sz w:val="20"/>
              </w:rPr>
              <w:t xml:space="preserve">,  </w:t>
            </w:r>
            <w:r w:rsidR="00BB0716">
              <w:rPr>
                <w:rFonts w:ascii="Arial" w:hAnsi="Arial" w:cs="Arial"/>
              </w:rPr>
              <w:t>17</w:t>
            </w:r>
            <w:r w:rsidR="00824971" w:rsidRPr="000856AD">
              <w:rPr>
                <w:rFonts w:ascii="Arial" w:hAnsi="Arial" w:cs="Arial"/>
              </w:rPr>
              <w:t xml:space="preserve"> – </w:t>
            </w:r>
            <w:r w:rsidR="00BB0716">
              <w:rPr>
                <w:rFonts w:ascii="Arial" w:hAnsi="Arial" w:cs="Arial"/>
              </w:rPr>
              <w:t>11</w:t>
            </w:r>
            <w:bookmarkStart w:id="0" w:name="_GoBack"/>
            <w:bookmarkEnd w:id="0"/>
            <w:r w:rsidR="00824971" w:rsidRPr="000856AD">
              <w:rPr>
                <w:rFonts w:ascii="Arial" w:hAnsi="Arial" w:cs="Arial"/>
              </w:rPr>
              <w:t xml:space="preserve"> – 202</w:t>
            </w:r>
            <w:r w:rsidR="00824971">
              <w:rPr>
                <w:rFonts w:ascii="Arial" w:hAnsi="Arial" w:cs="Arial"/>
              </w:rPr>
              <w:t>2</w:t>
            </w:r>
          </w:p>
          <w:p w:rsidR="00633ACB" w:rsidRDefault="00633ACB" w:rsidP="00633ACB">
            <w:pPr>
              <w:spacing w:after="0" w:line="240" w:lineRule="auto"/>
              <w:ind w:left="34"/>
              <w:jc w:val="center"/>
              <w:rPr>
                <w:rFonts w:ascii="Arial" w:hAnsi="Arial" w:cs="Arial"/>
                <w:bCs/>
              </w:rPr>
            </w:pPr>
            <w:r w:rsidRPr="00AC2B69">
              <w:rPr>
                <w:rFonts w:ascii="Arial" w:hAnsi="Arial" w:cs="Arial"/>
              </w:rPr>
              <w:t xml:space="preserve">Η </w:t>
            </w:r>
            <w:r>
              <w:rPr>
                <w:rFonts w:ascii="Arial" w:hAnsi="Arial" w:cs="Arial"/>
              </w:rPr>
              <w:t xml:space="preserve">Αναπλ. </w:t>
            </w:r>
            <w:r w:rsidRPr="00AC2B69">
              <w:rPr>
                <w:rFonts w:ascii="Arial" w:hAnsi="Arial" w:cs="Arial"/>
              </w:rPr>
              <w:t>Προϊσταμένη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Διεύθυνσης </w:t>
            </w:r>
            <w:r w:rsidRPr="006C61B2">
              <w:rPr>
                <w:rFonts w:ascii="Arial" w:hAnsi="Arial" w:cs="Arial"/>
                <w:bCs/>
              </w:rPr>
              <w:t xml:space="preserve">Υποδομών </w:t>
            </w:r>
          </w:p>
          <w:p w:rsidR="00633ACB" w:rsidRPr="006C61B2" w:rsidRDefault="00633ACB" w:rsidP="00633A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rial" w:hAnsi="Arial" w:cs="Arial"/>
                <w:bCs/>
              </w:rPr>
            </w:pPr>
            <w:r w:rsidRPr="006C61B2">
              <w:rPr>
                <w:rFonts w:ascii="Arial" w:hAnsi="Arial" w:cs="Arial"/>
                <w:bCs/>
              </w:rPr>
              <w:t>&amp; Τεχνικών Έργων</w:t>
            </w:r>
          </w:p>
          <w:p w:rsidR="00633ACB" w:rsidRPr="00C173F7" w:rsidRDefault="00633ACB" w:rsidP="00633A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633ACB" w:rsidRDefault="00633ACB" w:rsidP="00633A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824971" w:rsidRPr="00C173F7" w:rsidRDefault="00824971" w:rsidP="00633A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633ACB" w:rsidRPr="00C173F7" w:rsidRDefault="00633ACB" w:rsidP="00633AC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633ACB" w:rsidRPr="00AC2B69" w:rsidRDefault="00633ACB" w:rsidP="00633ACB">
            <w:pPr>
              <w:spacing w:after="0" w:line="240" w:lineRule="auto"/>
              <w:ind w:left="34"/>
              <w:jc w:val="center"/>
              <w:rPr>
                <w:rFonts w:ascii="Arial" w:hAnsi="Arial" w:cs="Arial"/>
              </w:rPr>
            </w:pPr>
            <w:r w:rsidRPr="00AC2B69">
              <w:rPr>
                <w:rFonts w:ascii="Arial" w:hAnsi="Arial" w:cs="Arial"/>
              </w:rPr>
              <w:t>Αφροδίτη</w:t>
            </w:r>
            <w:r>
              <w:rPr>
                <w:rFonts w:ascii="Arial" w:hAnsi="Arial" w:cs="Arial"/>
              </w:rPr>
              <w:t xml:space="preserve"> Πολιτοπού</w:t>
            </w:r>
            <w:r w:rsidRPr="00AC2B69">
              <w:rPr>
                <w:rFonts w:ascii="Arial" w:hAnsi="Arial" w:cs="Arial"/>
              </w:rPr>
              <w:t>λου</w:t>
            </w:r>
          </w:p>
          <w:p w:rsidR="00633ACB" w:rsidRPr="00C173F7" w:rsidRDefault="00633ACB" w:rsidP="00633AC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2B69">
              <w:rPr>
                <w:rFonts w:ascii="Arial" w:hAnsi="Arial" w:cs="Arial"/>
              </w:rPr>
              <w:t>Αρχιτέκτων Μηχανικός</w:t>
            </w:r>
          </w:p>
        </w:tc>
      </w:tr>
    </w:tbl>
    <w:p w:rsidR="00633ACB" w:rsidRPr="00B21BF2" w:rsidRDefault="00633ACB" w:rsidP="00633ACB">
      <w:pPr>
        <w:rPr>
          <w:rFonts w:ascii="Arial" w:hAnsi="Arial" w:cs="Arial"/>
          <w:spacing w:val="40"/>
          <w:sz w:val="4"/>
        </w:rPr>
      </w:pPr>
    </w:p>
    <w:p w:rsidR="00A82853" w:rsidRPr="00CF6205" w:rsidRDefault="00A82853" w:rsidP="00A82853">
      <w:pPr>
        <w:spacing w:after="0" w:line="240" w:lineRule="auto"/>
        <w:jc w:val="both"/>
        <w:rPr>
          <w:rFonts w:ascii="Arial" w:hAnsi="Arial" w:cs="Arial"/>
          <w:u w:val="single"/>
        </w:rPr>
      </w:pPr>
    </w:p>
    <w:p w:rsidR="005811E8" w:rsidRPr="00CF6205" w:rsidRDefault="005811E8" w:rsidP="00A82853">
      <w:pPr>
        <w:spacing w:after="0" w:line="240" w:lineRule="auto"/>
        <w:jc w:val="both"/>
        <w:rPr>
          <w:rFonts w:ascii="Arial" w:hAnsi="Arial" w:cs="Arial"/>
          <w:u w:val="single"/>
        </w:rPr>
      </w:pPr>
    </w:p>
    <w:sectPr w:rsidR="005811E8" w:rsidRPr="00CF6205" w:rsidSect="00824971">
      <w:footerReference w:type="default" r:id="rId9"/>
      <w:pgSz w:w="11906" w:h="16838"/>
      <w:pgMar w:top="1701" w:right="1134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114" w:rsidRDefault="00DF3114" w:rsidP="00166C49">
      <w:pPr>
        <w:spacing w:after="0" w:line="240" w:lineRule="auto"/>
      </w:pPr>
      <w:r>
        <w:separator/>
      </w:r>
    </w:p>
  </w:endnote>
  <w:endnote w:type="continuationSeparator" w:id="0">
    <w:p w:rsidR="00DF3114" w:rsidRDefault="00DF3114" w:rsidP="00166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85F" w:rsidRDefault="0086285F">
    <w:pPr>
      <w:pStyle w:val="a7"/>
      <w:jc w:val="right"/>
    </w:pPr>
    <w:r>
      <w:t xml:space="preserve">Σελίδα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BB0716">
      <w:rPr>
        <w:b/>
        <w:noProof/>
      </w:rPr>
      <w:t>2</w:t>
    </w:r>
    <w:r>
      <w:rPr>
        <w:b/>
        <w:sz w:val="24"/>
        <w:szCs w:val="24"/>
      </w:rPr>
      <w:fldChar w:fldCharType="end"/>
    </w:r>
    <w:r>
      <w:t xml:space="preserve"> από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BB0716">
      <w:rPr>
        <w:b/>
        <w:noProof/>
      </w:rPr>
      <w:t>2</w:t>
    </w:r>
    <w:r>
      <w:rPr>
        <w:b/>
        <w:sz w:val="24"/>
        <w:szCs w:val="24"/>
      </w:rPr>
      <w:fldChar w:fldCharType="end"/>
    </w:r>
  </w:p>
  <w:p w:rsidR="0086285F" w:rsidRDefault="0086285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114" w:rsidRDefault="00DF3114" w:rsidP="00166C49">
      <w:pPr>
        <w:spacing w:after="0" w:line="240" w:lineRule="auto"/>
      </w:pPr>
      <w:r>
        <w:separator/>
      </w:r>
    </w:p>
  </w:footnote>
  <w:footnote w:type="continuationSeparator" w:id="0">
    <w:p w:rsidR="00DF3114" w:rsidRDefault="00DF3114" w:rsidP="00166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EE7"/>
    <w:multiLevelType w:val="hybridMultilevel"/>
    <w:tmpl w:val="787A3AC2"/>
    <w:lvl w:ilvl="0" w:tplc="511C3A2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277D78"/>
    <w:multiLevelType w:val="hybridMultilevel"/>
    <w:tmpl w:val="5930F37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27BCF"/>
    <w:multiLevelType w:val="hybridMultilevel"/>
    <w:tmpl w:val="2BCA6E62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AB4BE3"/>
    <w:multiLevelType w:val="hybridMultilevel"/>
    <w:tmpl w:val="EB42CCE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CC4AFC"/>
    <w:multiLevelType w:val="hybridMultilevel"/>
    <w:tmpl w:val="EE3059FE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8E1315"/>
    <w:multiLevelType w:val="hybridMultilevel"/>
    <w:tmpl w:val="98C8B81E"/>
    <w:lvl w:ilvl="0" w:tplc="511C3A2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3EC663FB"/>
    <w:multiLevelType w:val="hybridMultilevel"/>
    <w:tmpl w:val="EE3059FE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B203A3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37803E6"/>
    <w:multiLevelType w:val="hybridMultilevel"/>
    <w:tmpl w:val="362CB28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74F3F"/>
    <w:multiLevelType w:val="hybridMultilevel"/>
    <w:tmpl w:val="C6740B4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D655B78"/>
    <w:multiLevelType w:val="hybridMultilevel"/>
    <w:tmpl w:val="96222C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92139F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F134442"/>
    <w:multiLevelType w:val="hybridMultilevel"/>
    <w:tmpl w:val="BD16807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49476AC"/>
    <w:multiLevelType w:val="hybridMultilevel"/>
    <w:tmpl w:val="337A342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E91008"/>
    <w:multiLevelType w:val="hybridMultilevel"/>
    <w:tmpl w:val="788E806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F3024C"/>
    <w:multiLevelType w:val="hybridMultilevel"/>
    <w:tmpl w:val="8BE8A70C"/>
    <w:lvl w:ilvl="0" w:tplc="2C46FC7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5C5D3783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1113FE"/>
    <w:multiLevelType w:val="hybridMultilevel"/>
    <w:tmpl w:val="5C407644"/>
    <w:lvl w:ilvl="0" w:tplc="0408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68AD6F6F"/>
    <w:multiLevelType w:val="hybridMultilevel"/>
    <w:tmpl w:val="99EC6FF0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CB11764"/>
    <w:multiLevelType w:val="hybridMultilevel"/>
    <w:tmpl w:val="FDA4496A"/>
    <w:lvl w:ilvl="0" w:tplc="2C46FC7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9"/>
  </w:num>
  <w:num w:numId="3">
    <w:abstractNumId w:val="3"/>
  </w:num>
  <w:num w:numId="4">
    <w:abstractNumId w:val="1"/>
  </w:num>
  <w:num w:numId="5">
    <w:abstractNumId w:val="9"/>
  </w:num>
  <w:num w:numId="6">
    <w:abstractNumId w:val="4"/>
  </w:num>
  <w:num w:numId="7">
    <w:abstractNumId w:val="5"/>
  </w:num>
  <w:num w:numId="8">
    <w:abstractNumId w:val="16"/>
  </w:num>
  <w:num w:numId="9">
    <w:abstractNumId w:val="13"/>
  </w:num>
  <w:num w:numId="10">
    <w:abstractNumId w:val="2"/>
  </w:num>
  <w:num w:numId="11">
    <w:abstractNumId w:val="32"/>
  </w:num>
  <w:num w:numId="12">
    <w:abstractNumId w:val="21"/>
  </w:num>
  <w:num w:numId="13">
    <w:abstractNumId w:val="6"/>
  </w:num>
  <w:num w:numId="14">
    <w:abstractNumId w:val="8"/>
  </w:num>
  <w:num w:numId="15">
    <w:abstractNumId w:val="14"/>
  </w:num>
  <w:num w:numId="16">
    <w:abstractNumId w:val="7"/>
  </w:num>
  <w:num w:numId="17">
    <w:abstractNumId w:val="26"/>
  </w:num>
  <w:num w:numId="18">
    <w:abstractNumId w:val="19"/>
  </w:num>
  <w:num w:numId="19">
    <w:abstractNumId w:val="0"/>
  </w:num>
  <w:num w:numId="20">
    <w:abstractNumId w:val="23"/>
  </w:num>
  <w:num w:numId="21">
    <w:abstractNumId w:val="18"/>
  </w:num>
  <w:num w:numId="22">
    <w:abstractNumId w:val="10"/>
  </w:num>
  <w:num w:numId="23">
    <w:abstractNumId w:val="15"/>
  </w:num>
  <w:num w:numId="24">
    <w:abstractNumId w:val="24"/>
  </w:num>
  <w:num w:numId="25">
    <w:abstractNumId w:val="33"/>
  </w:num>
  <w:num w:numId="26">
    <w:abstractNumId w:val="12"/>
  </w:num>
  <w:num w:numId="27">
    <w:abstractNumId w:val="25"/>
  </w:num>
  <w:num w:numId="28">
    <w:abstractNumId w:val="31"/>
  </w:num>
  <w:num w:numId="29">
    <w:abstractNumId w:val="30"/>
  </w:num>
  <w:num w:numId="30">
    <w:abstractNumId w:val="17"/>
  </w:num>
  <w:num w:numId="31">
    <w:abstractNumId w:val="22"/>
  </w:num>
  <w:num w:numId="32">
    <w:abstractNumId w:val="27"/>
  </w:num>
  <w:num w:numId="33">
    <w:abstractNumId w:val="11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1AA3"/>
    <w:rsid w:val="0000070A"/>
    <w:rsid w:val="00002A04"/>
    <w:rsid w:val="0000416A"/>
    <w:rsid w:val="000042E5"/>
    <w:rsid w:val="00004AF6"/>
    <w:rsid w:val="00006400"/>
    <w:rsid w:val="00013F05"/>
    <w:rsid w:val="0001717E"/>
    <w:rsid w:val="000208EB"/>
    <w:rsid w:val="00020EA8"/>
    <w:rsid w:val="00026ABA"/>
    <w:rsid w:val="000275FC"/>
    <w:rsid w:val="00030083"/>
    <w:rsid w:val="00034062"/>
    <w:rsid w:val="0003588E"/>
    <w:rsid w:val="000363AA"/>
    <w:rsid w:val="0003761C"/>
    <w:rsid w:val="000410D8"/>
    <w:rsid w:val="00041673"/>
    <w:rsid w:val="00041DB3"/>
    <w:rsid w:val="00051815"/>
    <w:rsid w:val="00052907"/>
    <w:rsid w:val="00055052"/>
    <w:rsid w:val="00055C75"/>
    <w:rsid w:val="00064A40"/>
    <w:rsid w:val="000803E5"/>
    <w:rsid w:val="0008326C"/>
    <w:rsid w:val="00083E7E"/>
    <w:rsid w:val="00085075"/>
    <w:rsid w:val="00095124"/>
    <w:rsid w:val="000979C0"/>
    <w:rsid w:val="000A1C6D"/>
    <w:rsid w:val="000A2732"/>
    <w:rsid w:val="000A2BBF"/>
    <w:rsid w:val="000A34F0"/>
    <w:rsid w:val="000A39A8"/>
    <w:rsid w:val="000A70BE"/>
    <w:rsid w:val="000B33D3"/>
    <w:rsid w:val="000B49FA"/>
    <w:rsid w:val="000B71FD"/>
    <w:rsid w:val="000C2758"/>
    <w:rsid w:val="000C3DAD"/>
    <w:rsid w:val="000C4398"/>
    <w:rsid w:val="000C624F"/>
    <w:rsid w:val="000D4A7F"/>
    <w:rsid w:val="000D5127"/>
    <w:rsid w:val="000E64EF"/>
    <w:rsid w:val="000E7F0A"/>
    <w:rsid w:val="000F34B0"/>
    <w:rsid w:val="000F377F"/>
    <w:rsid w:val="000F69A8"/>
    <w:rsid w:val="000F6FB7"/>
    <w:rsid w:val="000F72DB"/>
    <w:rsid w:val="0010016A"/>
    <w:rsid w:val="00101987"/>
    <w:rsid w:val="00101AA3"/>
    <w:rsid w:val="0010333A"/>
    <w:rsid w:val="001077FB"/>
    <w:rsid w:val="0011133B"/>
    <w:rsid w:val="0011724C"/>
    <w:rsid w:val="00117D1F"/>
    <w:rsid w:val="00122A35"/>
    <w:rsid w:val="0012324A"/>
    <w:rsid w:val="0012335C"/>
    <w:rsid w:val="001246C3"/>
    <w:rsid w:val="00130CE7"/>
    <w:rsid w:val="00134401"/>
    <w:rsid w:val="001355BB"/>
    <w:rsid w:val="0013597C"/>
    <w:rsid w:val="00136444"/>
    <w:rsid w:val="0013698A"/>
    <w:rsid w:val="00137952"/>
    <w:rsid w:val="001379B4"/>
    <w:rsid w:val="001411C7"/>
    <w:rsid w:val="0014460E"/>
    <w:rsid w:val="00150A18"/>
    <w:rsid w:val="00152FD0"/>
    <w:rsid w:val="00153049"/>
    <w:rsid w:val="00154E8B"/>
    <w:rsid w:val="00155A88"/>
    <w:rsid w:val="00157BB0"/>
    <w:rsid w:val="00160CFB"/>
    <w:rsid w:val="00162FD5"/>
    <w:rsid w:val="00163890"/>
    <w:rsid w:val="00164DDE"/>
    <w:rsid w:val="0016541D"/>
    <w:rsid w:val="00165D53"/>
    <w:rsid w:val="00166A7F"/>
    <w:rsid w:val="00166C49"/>
    <w:rsid w:val="00170955"/>
    <w:rsid w:val="00171D84"/>
    <w:rsid w:val="001725B4"/>
    <w:rsid w:val="00174CC3"/>
    <w:rsid w:val="00176B88"/>
    <w:rsid w:val="0018089C"/>
    <w:rsid w:val="00191A74"/>
    <w:rsid w:val="0019609D"/>
    <w:rsid w:val="00197451"/>
    <w:rsid w:val="001A1FA7"/>
    <w:rsid w:val="001A3BE0"/>
    <w:rsid w:val="001A6FD2"/>
    <w:rsid w:val="001A754E"/>
    <w:rsid w:val="001B04FA"/>
    <w:rsid w:val="001B3398"/>
    <w:rsid w:val="001B703F"/>
    <w:rsid w:val="001B7A91"/>
    <w:rsid w:val="001C602B"/>
    <w:rsid w:val="001C6A34"/>
    <w:rsid w:val="001D1BC2"/>
    <w:rsid w:val="001D4E7E"/>
    <w:rsid w:val="001D7C57"/>
    <w:rsid w:val="001E41A3"/>
    <w:rsid w:val="001E76E9"/>
    <w:rsid w:val="001F3D72"/>
    <w:rsid w:val="001F5505"/>
    <w:rsid w:val="001F5C16"/>
    <w:rsid w:val="002012ED"/>
    <w:rsid w:val="00203363"/>
    <w:rsid w:val="0020773E"/>
    <w:rsid w:val="00211774"/>
    <w:rsid w:val="00212EB7"/>
    <w:rsid w:val="00213D63"/>
    <w:rsid w:val="00213FD1"/>
    <w:rsid w:val="002147DD"/>
    <w:rsid w:val="002176DB"/>
    <w:rsid w:val="00220A00"/>
    <w:rsid w:val="00220DD3"/>
    <w:rsid w:val="00222E45"/>
    <w:rsid w:val="002245F7"/>
    <w:rsid w:val="00225145"/>
    <w:rsid w:val="002252F6"/>
    <w:rsid w:val="00225A7B"/>
    <w:rsid w:val="002314E3"/>
    <w:rsid w:val="002318BF"/>
    <w:rsid w:val="0024117D"/>
    <w:rsid w:val="00241514"/>
    <w:rsid w:val="00246888"/>
    <w:rsid w:val="00247231"/>
    <w:rsid w:val="00253AED"/>
    <w:rsid w:val="00254BFB"/>
    <w:rsid w:val="00260573"/>
    <w:rsid w:val="0026062A"/>
    <w:rsid w:val="002646FC"/>
    <w:rsid w:val="00264AE0"/>
    <w:rsid w:val="00271B59"/>
    <w:rsid w:val="00271FE5"/>
    <w:rsid w:val="002755FD"/>
    <w:rsid w:val="00282F5F"/>
    <w:rsid w:val="00287444"/>
    <w:rsid w:val="0029299A"/>
    <w:rsid w:val="002932DE"/>
    <w:rsid w:val="002949FA"/>
    <w:rsid w:val="00295CE0"/>
    <w:rsid w:val="002A128D"/>
    <w:rsid w:val="002A1B09"/>
    <w:rsid w:val="002A21DB"/>
    <w:rsid w:val="002A32FF"/>
    <w:rsid w:val="002A34B9"/>
    <w:rsid w:val="002A36DC"/>
    <w:rsid w:val="002A4870"/>
    <w:rsid w:val="002A7EA5"/>
    <w:rsid w:val="002B2601"/>
    <w:rsid w:val="002B2A9A"/>
    <w:rsid w:val="002B34C7"/>
    <w:rsid w:val="002B5752"/>
    <w:rsid w:val="002B7E31"/>
    <w:rsid w:val="002C266F"/>
    <w:rsid w:val="002C7362"/>
    <w:rsid w:val="002C7AE8"/>
    <w:rsid w:val="002D2C36"/>
    <w:rsid w:val="002D3EEC"/>
    <w:rsid w:val="002D5039"/>
    <w:rsid w:val="002E0D53"/>
    <w:rsid w:val="002E129F"/>
    <w:rsid w:val="002E33AE"/>
    <w:rsid w:val="002E3507"/>
    <w:rsid w:val="002E3EFC"/>
    <w:rsid w:val="002E52D8"/>
    <w:rsid w:val="002E7AA2"/>
    <w:rsid w:val="002F01AC"/>
    <w:rsid w:val="002F1060"/>
    <w:rsid w:val="002F4B22"/>
    <w:rsid w:val="002F6E0F"/>
    <w:rsid w:val="002F796A"/>
    <w:rsid w:val="00301CFF"/>
    <w:rsid w:val="00306926"/>
    <w:rsid w:val="003124D4"/>
    <w:rsid w:val="00312AB7"/>
    <w:rsid w:val="003136E2"/>
    <w:rsid w:val="0032462E"/>
    <w:rsid w:val="0033226D"/>
    <w:rsid w:val="00332C83"/>
    <w:rsid w:val="003339D7"/>
    <w:rsid w:val="00334FCB"/>
    <w:rsid w:val="00335CDB"/>
    <w:rsid w:val="00336D1D"/>
    <w:rsid w:val="00337F0E"/>
    <w:rsid w:val="00341741"/>
    <w:rsid w:val="00345376"/>
    <w:rsid w:val="00346164"/>
    <w:rsid w:val="003502E8"/>
    <w:rsid w:val="00350E13"/>
    <w:rsid w:val="00350FD9"/>
    <w:rsid w:val="00352630"/>
    <w:rsid w:val="00353E79"/>
    <w:rsid w:val="0035548C"/>
    <w:rsid w:val="00355E09"/>
    <w:rsid w:val="0036145F"/>
    <w:rsid w:val="00361695"/>
    <w:rsid w:val="0036590F"/>
    <w:rsid w:val="00366571"/>
    <w:rsid w:val="00376D75"/>
    <w:rsid w:val="00380186"/>
    <w:rsid w:val="00380896"/>
    <w:rsid w:val="003808F1"/>
    <w:rsid w:val="00380D9E"/>
    <w:rsid w:val="003812C1"/>
    <w:rsid w:val="00382A27"/>
    <w:rsid w:val="00383B48"/>
    <w:rsid w:val="003848B7"/>
    <w:rsid w:val="00384BC4"/>
    <w:rsid w:val="00386F7F"/>
    <w:rsid w:val="003954A6"/>
    <w:rsid w:val="0039712C"/>
    <w:rsid w:val="0039784C"/>
    <w:rsid w:val="003A5272"/>
    <w:rsid w:val="003A6030"/>
    <w:rsid w:val="003A7A5E"/>
    <w:rsid w:val="003B2200"/>
    <w:rsid w:val="003B3403"/>
    <w:rsid w:val="003C070B"/>
    <w:rsid w:val="003C6549"/>
    <w:rsid w:val="003C7510"/>
    <w:rsid w:val="003D15FA"/>
    <w:rsid w:val="003E6E4B"/>
    <w:rsid w:val="003F2DFC"/>
    <w:rsid w:val="003F6C0B"/>
    <w:rsid w:val="003F7467"/>
    <w:rsid w:val="0040064B"/>
    <w:rsid w:val="0040097F"/>
    <w:rsid w:val="004041BA"/>
    <w:rsid w:val="00405337"/>
    <w:rsid w:val="00410702"/>
    <w:rsid w:val="004175BC"/>
    <w:rsid w:val="00417809"/>
    <w:rsid w:val="0042177C"/>
    <w:rsid w:val="004224BB"/>
    <w:rsid w:val="004266B5"/>
    <w:rsid w:val="00441C01"/>
    <w:rsid w:val="0044317C"/>
    <w:rsid w:val="00454D8F"/>
    <w:rsid w:val="00465C36"/>
    <w:rsid w:val="0047768A"/>
    <w:rsid w:val="004829C7"/>
    <w:rsid w:val="00487BF5"/>
    <w:rsid w:val="0049110A"/>
    <w:rsid w:val="00492F0D"/>
    <w:rsid w:val="00493798"/>
    <w:rsid w:val="004954BF"/>
    <w:rsid w:val="004A0F23"/>
    <w:rsid w:val="004A2A2C"/>
    <w:rsid w:val="004A36C6"/>
    <w:rsid w:val="004A4EF7"/>
    <w:rsid w:val="004B1217"/>
    <w:rsid w:val="004B25DE"/>
    <w:rsid w:val="004B4880"/>
    <w:rsid w:val="004B5A80"/>
    <w:rsid w:val="004B789C"/>
    <w:rsid w:val="004B78D7"/>
    <w:rsid w:val="004B7D03"/>
    <w:rsid w:val="004C0A58"/>
    <w:rsid w:val="004C1D4C"/>
    <w:rsid w:val="004C25F8"/>
    <w:rsid w:val="004C2ADD"/>
    <w:rsid w:val="004C2C05"/>
    <w:rsid w:val="004C7BB4"/>
    <w:rsid w:val="004D2C9C"/>
    <w:rsid w:val="004D5630"/>
    <w:rsid w:val="004D5816"/>
    <w:rsid w:val="004D6495"/>
    <w:rsid w:val="004D6E21"/>
    <w:rsid w:val="004E2300"/>
    <w:rsid w:val="004E5B54"/>
    <w:rsid w:val="004E7DBE"/>
    <w:rsid w:val="004F0167"/>
    <w:rsid w:val="004F1B35"/>
    <w:rsid w:val="004F70B5"/>
    <w:rsid w:val="00500018"/>
    <w:rsid w:val="00502724"/>
    <w:rsid w:val="005056F8"/>
    <w:rsid w:val="00505DEF"/>
    <w:rsid w:val="00514738"/>
    <w:rsid w:val="00520FF9"/>
    <w:rsid w:val="00521484"/>
    <w:rsid w:val="00524232"/>
    <w:rsid w:val="005248C6"/>
    <w:rsid w:val="005315E1"/>
    <w:rsid w:val="00531B7F"/>
    <w:rsid w:val="00534970"/>
    <w:rsid w:val="00534985"/>
    <w:rsid w:val="00534F3E"/>
    <w:rsid w:val="005368E3"/>
    <w:rsid w:val="0053757E"/>
    <w:rsid w:val="00537EAD"/>
    <w:rsid w:val="00541980"/>
    <w:rsid w:val="0054487F"/>
    <w:rsid w:val="00553E94"/>
    <w:rsid w:val="00556DEB"/>
    <w:rsid w:val="00556F48"/>
    <w:rsid w:val="00560F76"/>
    <w:rsid w:val="005656C1"/>
    <w:rsid w:val="0057186D"/>
    <w:rsid w:val="00571959"/>
    <w:rsid w:val="0057269B"/>
    <w:rsid w:val="005811E8"/>
    <w:rsid w:val="00582DEB"/>
    <w:rsid w:val="005879B4"/>
    <w:rsid w:val="005926EE"/>
    <w:rsid w:val="00594085"/>
    <w:rsid w:val="0059687A"/>
    <w:rsid w:val="005A1558"/>
    <w:rsid w:val="005A6E4A"/>
    <w:rsid w:val="005A7440"/>
    <w:rsid w:val="005B0D0E"/>
    <w:rsid w:val="005B559F"/>
    <w:rsid w:val="005B7C7A"/>
    <w:rsid w:val="005C14A4"/>
    <w:rsid w:val="005C63B8"/>
    <w:rsid w:val="005C67F2"/>
    <w:rsid w:val="005D024E"/>
    <w:rsid w:val="005D07C0"/>
    <w:rsid w:val="005D0A9E"/>
    <w:rsid w:val="005D409D"/>
    <w:rsid w:val="005D677F"/>
    <w:rsid w:val="005D7E17"/>
    <w:rsid w:val="005E25FF"/>
    <w:rsid w:val="005E51C0"/>
    <w:rsid w:val="005E53E9"/>
    <w:rsid w:val="005E560C"/>
    <w:rsid w:val="005F0776"/>
    <w:rsid w:val="005F17BE"/>
    <w:rsid w:val="005F1E0E"/>
    <w:rsid w:val="00600A02"/>
    <w:rsid w:val="00602532"/>
    <w:rsid w:val="0060795E"/>
    <w:rsid w:val="00612FF6"/>
    <w:rsid w:val="006132CD"/>
    <w:rsid w:val="0061528A"/>
    <w:rsid w:val="00620240"/>
    <w:rsid w:val="00620878"/>
    <w:rsid w:val="00621599"/>
    <w:rsid w:val="00623560"/>
    <w:rsid w:val="006262AB"/>
    <w:rsid w:val="006269BF"/>
    <w:rsid w:val="00632673"/>
    <w:rsid w:val="00632EA2"/>
    <w:rsid w:val="00633ACB"/>
    <w:rsid w:val="00637E00"/>
    <w:rsid w:val="00637EA2"/>
    <w:rsid w:val="00641A3C"/>
    <w:rsid w:val="00643040"/>
    <w:rsid w:val="0064421C"/>
    <w:rsid w:val="0065123D"/>
    <w:rsid w:val="006521EB"/>
    <w:rsid w:val="00660003"/>
    <w:rsid w:val="00660E53"/>
    <w:rsid w:val="006631E0"/>
    <w:rsid w:val="00664143"/>
    <w:rsid w:val="00667C78"/>
    <w:rsid w:val="006729E3"/>
    <w:rsid w:val="006752C6"/>
    <w:rsid w:val="006773AD"/>
    <w:rsid w:val="00681BC1"/>
    <w:rsid w:val="00685979"/>
    <w:rsid w:val="00686853"/>
    <w:rsid w:val="006921C9"/>
    <w:rsid w:val="00692CEE"/>
    <w:rsid w:val="00693FEE"/>
    <w:rsid w:val="00694415"/>
    <w:rsid w:val="006A16FB"/>
    <w:rsid w:val="006A2077"/>
    <w:rsid w:val="006A3369"/>
    <w:rsid w:val="006A534C"/>
    <w:rsid w:val="006B1240"/>
    <w:rsid w:val="006B57FF"/>
    <w:rsid w:val="006B7828"/>
    <w:rsid w:val="006B7DE9"/>
    <w:rsid w:val="006C1A4F"/>
    <w:rsid w:val="006C1E9D"/>
    <w:rsid w:val="006C6982"/>
    <w:rsid w:val="006C7A67"/>
    <w:rsid w:val="006C7AB7"/>
    <w:rsid w:val="006D1F6D"/>
    <w:rsid w:val="006D2407"/>
    <w:rsid w:val="006D33FF"/>
    <w:rsid w:val="006D56A9"/>
    <w:rsid w:val="006E21D4"/>
    <w:rsid w:val="006E33CE"/>
    <w:rsid w:val="006E4887"/>
    <w:rsid w:val="006E4934"/>
    <w:rsid w:val="006F0661"/>
    <w:rsid w:val="006F0FE8"/>
    <w:rsid w:val="006F2C22"/>
    <w:rsid w:val="006F4205"/>
    <w:rsid w:val="00700037"/>
    <w:rsid w:val="007002AF"/>
    <w:rsid w:val="00701E53"/>
    <w:rsid w:val="007064A8"/>
    <w:rsid w:val="00710AE9"/>
    <w:rsid w:val="00711776"/>
    <w:rsid w:val="00715679"/>
    <w:rsid w:val="007213E2"/>
    <w:rsid w:val="00725F21"/>
    <w:rsid w:val="00731E1E"/>
    <w:rsid w:val="007331F4"/>
    <w:rsid w:val="0073662F"/>
    <w:rsid w:val="007372F8"/>
    <w:rsid w:val="00737770"/>
    <w:rsid w:val="00740114"/>
    <w:rsid w:val="00740159"/>
    <w:rsid w:val="007409A1"/>
    <w:rsid w:val="00744AB3"/>
    <w:rsid w:val="00745714"/>
    <w:rsid w:val="007474EC"/>
    <w:rsid w:val="00751796"/>
    <w:rsid w:val="007575BE"/>
    <w:rsid w:val="00760199"/>
    <w:rsid w:val="00763A05"/>
    <w:rsid w:val="007659E7"/>
    <w:rsid w:val="007708EE"/>
    <w:rsid w:val="007738B9"/>
    <w:rsid w:val="007740C7"/>
    <w:rsid w:val="00777891"/>
    <w:rsid w:val="007819A1"/>
    <w:rsid w:val="00784AA0"/>
    <w:rsid w:val="007861A2"/>
    <w:rsid w:val="00794818"/>
    <w:rsid w:val="00796F61"/>
    <w:rsid w:val="007A31DA"/>
    <w:rsid w:val="007A5689"/>
    <w:rsid w:val="007B05CF"/>
    <w:rsid w:val="007B4B57"/>
    <w:rsid w:val="007C370E"/>
    <w:rsid w:val="007C510B"/>
    <w:rsid w:val="007C5424"/>
    <w:rsid w:val="007C67CD"/>
    <w:rsid w:val="007C6C53"/>
    <w:rsid w:val="007D2130"/>
    <w:rsid w:val="007D324C"/>
    <w:rsid w:val="007D3B27"/>
    <w:rsid w:val="007D4180"/>
    <w:rsid w:val="007E11EB"/>
    <w:rsid w:val="007E1AAF"/>
    <w:rsid w:val="007E556B"/>
    <w:rsid w:val="007E722F"/>
    <w:rsid w:val="007F2BC1"/>
    <w:rsid w:val="007F6ED3"/>
    <w:rsid w:val="007F7F00"/>
    <w:rsid w:val="00802023"/>
    <w:rsid w:val="00807316"/>
    <w:rsid w:val="00810563"/>
    <w:rsid w:val="00810896"/>
    <w:rsid w:val="008138F2"/>
    <w:rsid w:val="008144B5"/>
    <w:rsid w:val="0081594D"/>
    <w:rsid w:val="00815E7D"/>
    <w:rsid w:val="00816672"/>
    <w:rsid w:val="008208EB"/>
    <w:rsid w:val="00820D0B"/>
    <w:rsid w:val="00824535"/>
    <w:rsid w:val="00824971"/>
    <w:rsid w:val="00826F4A"/>
    <w:rsid w:val="00831AA5"/>
    <w:rsid w:val="00834CD2"/>
    <w:rsid w:val="008357DA"/>
    <w:rsid w:val="00847196"/>
    <w:rsid w:val="00850D2D"/>
    <w:rsid w:val="00851B0B"/>
    <w:rsid w:val="00853281"/>
    <w:rsid w:val="0086285F"/>
    <w:rsid w:val="00864992"/>
    <w:rsid w:val="00865372"/>
    <w:rsid w:val="0086781C"/>
    <w:rsid w:val="008679A9"/>
    <w:rsid w:val="00872DCA"/>
    <w:rsid w:val="0087463B"/>
    <w:rsid w:val="00881788"/>
    <w:rsid w:val="008825BA"/>
    <w:rsid w:val="00883500"/>
    <w:rsid w:val="0088415A"/>
    <w:rsid w:val="00891133"/>
    <w:rsid w:val="00891AB9"/>
    <w:rsid w:val="0089335A"/>
    <w:rsid w:val="00895893"/>
    <w:rsid w:val="00895896"/>
    <w:rsid w:val="00897E9E"/>
    <w:rsid w:val="008A170A"/>
    <w:rsid w:val="008A2FF5"/>
    <w:rsid w:val="008B5517"/>
    <w:rsid w:val="008B725D"/>
    <w:rsid w:val="008C00E9"/>
    <w:rsid w:val="008C11B4"/>
    <w:rsid w:val="008C3A54"/>
    <w:rsid w:val="008D0D91"/>
    <w:rsid w:val="008D5095"/>
    <w:rsid w:val="008D570E"/>
    <w:rsid w:val="008D5D7E"/>
    <w:rsid w:val="008D7169"/>
    <w:rsid w:val="008D7302"/>
    <w:rsid w:val="008D76F9"/>
    <w:rsid w:val="008D7CEF"/>
    <w:rsid w:val="008E4AE8"/>
    <w:rsid w:val="008F2349"/>
    <w:rsid w:val="008F45D7"/>
    <w:rsid w:val="008F6E52"/>
    <w:rsid w:val="00902084"/>
    <w:rsid w:val="00904D06"/>
    <w:rsid w:val="00907DD6"/>
    <w:rsid w:val="00911BB5"/>
    <w:rsid w:val="00913EA9"/>
    <w:rsid w:val="00914A2C"/>
    <w:rsid w:val="00927EDE"/>
    <w:rsid w:val="00937C38"/>
    <w:rsid w:val="00940A3E"/>
    <w:rsid w:val="00942575"/>
    <w:rsid w:val="00943E7B"/>
    <w:rsid w:val="00944977"/>
    <w:rsid w:val="00945CB2"/>
    <w:rsid w:val="009465A6"/>
    <w:rsid w:val="009470F9"/>
    <w:rsid w:val="00951BD1"/>
    <w:rsid w:val="009549F0"/>
    <w:rsid w:val="0096399E"/>
    <w:rsid w:val="009671F5"/>
    <w:rsid w:val="00967A7F"/>
    <w:rsid w:val="009717D5"/>
    <w:rsid w:val="00971960"/>
    <w:rsid w:val="00974A6D"/>
    <w:rsid w:val="00975571"/>
    <w:rsid w:val="00982A04"/>
    <w:rsid w:val="009832AB"/>
    <w:rsid w:val="00984989"/>
    <w:rsid w:val="00984E73"/>
    <w:rsid w:val="009853C1"/>
    <w:rsid w:val="00985BCB"/>
    <w:rsid w:val="00987DEA"/>
    <w:rsid w:val="0099721A"/>
    <w:rsid w:val="009A4916"/>
    <w:rsid w:val="009A5EDC"/>
    <w:rsid w:val="009A7C5C"/>
    <w:rsid w:val="009B060B"/>
    <w:rsid w:val="009B08E0"/>
    <w:rsid w:val="009B0A9A"/>
    <w:rsid w:val="009B1718"/>
    <w:rsid w:val="009B44C9"/>
    <w:rsid w:val="009C1FD9"/>
    <w:rsid w:val="009C25B4"/>
    <w:rsid w:val="009C37E1"/>
    <w:rsid w:val="009C55F6"/>
    <w:rsid w:val="009D2765"/>
    <w:rsid w:val="009D4B48"/>
    <w:rsid w:val="009D58CF"/>
    <w:rsid w:val="009E75CC"/>
    <w:rsid w:val="009F0058"/>
    <w:rsid w:val="009F1396"/>
    <w:rsid w:val="009F1D00"/>
    <w:rsid w:val="009F1FF8"/>
    <w:rsid w:val="00A05283"/>
    <w:rsid w:val="00A10BF3"/>
    <w:rsid w:val="00A12C4A"/>
    <w:rsid w:val="00A156ED"/>
    <w:rsid w:val="00A15858"/>
    <w:rsid w:val="00A17543"/>
    <w:rsid w:val="00A20D69"/>
    <w:rsid w:val="00A214F4"/>
    <w:rsid w:val="00A240D6"/>
    <w:rsid w:val="00A2469F"/>
    <w:rsid w:val="00A261C5"/>
    <w:rsid w:val="00A32EDE"/>
    <w:rsid w:val="00A33731"/>
    <w:rsid w:val="00A43030"/>
    <w:rsid w:val="00A441F3"/>
    <w:rsid w:val="00A46113"/>
    <w:rsid w:val="00A465FC"/>
    <w:rsid w:val="00A478F5"/>
    <w:rsid w:val="00A54A31"/>
    <w:rsid w:val="00A57D24"/>
    <w:rsid w:val="00A60FEB"/>
    <w:rsid w:val="00A64C6A"/>
    <w:rsid w:val="00A66472"/>
    <w:rsid w:val="00A66639"/>
    <w:rsid w:val="00A678B9"/>
    <w:rsid w:val="00A72E83"/>
    <w:rsid w:val="00A732E3"/>
    <w:rsid w:val="00A75A5E"/>
    <w:rsid w:val="00A802E4"/>
    <w:rsid w:val="00A82853"/>
    <w:rsid w:val="00A90992"/>
    <w:rsid w:val="00A92121"/>
    <w:rsid w:val="00A9234C"/>
    <w:rsid w:val="00A92EB9"/>
    <w:rsid w:val="00A93796"/>
    <w:rsid w:val="00A968FD"/>
    <w:rsid w:val="00A96C6A"/>
    <w:rsid w:val="00AA0668"/>
    <w:rsid w:val="00AA37AB"/>
    <w:rsid w:val="00AA3D36"/>
    <w:rsid w:val="00AA572B"/>
    <w:rsid w:val="00AA70CF"/>
    <w:rsid w:val="00AB01C8"/>
    <w:rsid w:val="00AB2131"/>
    <w:rsid w:val="00AB263A"/>
    <w:rsid w:val="00AB3C40"/>
    <w:rsid w:val="00AB4AA5"/>
    <w:rsid w:val="00AB61BA"/>
    <w:rsid w:val="00AB6456"/>
    <w:rsid w:val="00AC0F2A"/>
    <w:rsid w:val="00AC3090"/>
    <w:rsid w:val="00AD1AB1"/>
    <w:rsid w:val="00AD2BEF"/>
    <w:rsid w:val="00AD4506"/>
    <w:rsid w:val="00AD5664"/>
    <w:rsid w:val="00AD5D54"/>
    <w:rsid w:val="00AD6B1D"/>
    <w:rsid w:val="00AE05F4"/>
    <w:rsid w:val="00AE1628"/>
    <w:rsid w:val="00AE2536"/>
    <w:rsid w:val="00AE339A"/>
    <w:rsid w:val="00AE379C"/>
    <w:rsid w:val="00AE460A"/>
    <w:rsid w:val="00AE66EF"/>
    <w:rsid w:val="00AE6EED"/>
    <w:rsid w:val="00AF3BFF"/>
    <w:rsid w:val="00AF60FD"/>
    <w:rsid w:val="00AF73AB"/>
    <w:rsid w:val="00B108C9"/>
    <w:rsid w:val="00B1379D"/>
    <w:rsid w:val="00B14A98"/>
    <w:rsid w:val="00B176E2"/>
    <w:rsid w:val="00B2005E"/>
    <w:rsid w:val="00B210A6"/>
    <w:rsid w:val="00B23802"/>
    <w:rsid w:val="00B3054F"/>
    <w:rsid w:val="00B3143F"/>
    <w:rsid w:val="00B317B5"/>
    <w:rsid w:val="00B33B48"/>
    <w:rsid w:val="00B37414"/>
    <w:rsid w:val="00B41FB8"/>
    <w:rsid w:val="00B421AE"/>
    <w:rsid w:val="00B45ECC"/>
    <w:rsid w:val="00B4644C"/>
    <w:rsid w:val="00B53A65"/>
    <w:rsid w:val="00B54C91"/>
    <w:rsid w:val="00B607BC"/>
    <w:rsid w:val="00B612D7"/>
    <w:rsid w:val="00B618E5"/>
    <w:rsid w:val="00B621EA"/>
    <w:rsid w:val="00B6242D"/>
    <w:rsid w:val="00B666C4"/>
    <w:rsid w:val="00B67106"/>
    <w:rsid w:val="00B7271B"/>
    <w:rsid w:val="00B72D84"/>
    <w:rsid w:val="00B7733D"/>
    <w:rsid w:val="00B86877"/>
    <w:rsid w:val="00B9153F"/>
    <w:rsid w:val="00B92A9E"/>
    <w:rsid w:val="00B93DDE"/>
    <w:rsid w:val="00B95DC7"/>
    <w:rsid w:val="00B97420"/>
    <w:rsid w:val="00BA0E56"/>
    <w:rsid w:val="00BA1AF6"/>
    <w:rsid w:val="00BA38A0"/>
    <w:rsid w:val="00BA3FA9"/>
    <w:rsid w:val="00BB0481"/>
    <w:rsid w:val="00BB0716"/>
    <w:rsid w:val="00BB1CA9"/>
    <w:rsid w:val="00BB7F80"/>
    <w:rsid w:val="00BC16D9"/>
    <w:rsid w:val="00BC1F0C"/>
    <w:rsid w:val="00BC29BD"/>
    <w:rsid w:val="00BC529D"/>
    <w:rsid w:val="00BC6176"/>
    <w:rsid w:val="00BC7ADF"/>
    <w:rsid w:val="00BD2D0D"/>
    <w:rsid w:val="00BD6367"/>
    <w:rsid w:val="00BD662C"/>
    <w:rsid w:val="00BD6E70"/>
    <w:rsid w:val="00BE3002"/>
    <w:rsid w:val="00BF0B4C"/>
    <w:rsid w:val="00BF293B"/>
    <w:rsid w:val="00BF664D"/>
    <w:rsid w:val="00BF723D"/>
    <w:rsid w:val="00BF75B3"/>
    <w:rsid w:val="00BF7D6E"/>
    <w:rsid w:val="00C04C76"/>
    <w:rsid w:val="00C07D5C"/>
    <w:rsid w:val="00C1008C"/>
    <w:rsid w:val="00C11984"/>
    <w:rsid w:val="00C12F01"/>
    <w:rsid w:val="00C21193"/>
    <w:rsid w:val="00C24A61"/>
    <w:rsid w:val="00C274B1"/>
    <w:rsid w:val="00C27CE2"/>
    <w:rsid w:val="00C30078"/>
    <w:rsid w:val="00C32D56"/>
    <w:rsid w:val="00C33499"/>
    <w:rsid w:val="00C429A1"/>
    <w:rsid w:val="00C45521"/>
    <w:rsid w:val="00C4792F"/>
    <w:rsid w:val="00C51930"/>
    <w:rsid w:val="00C54D9E"/>
    <w:rsid w:val="00C54DD3"/>
    <w:rsid w:val="00C57062"/>
    <w:rsid w:val="00C57EA3"/>
    <w:rsid w:val="00C675B6"/>
    <w:rsid w:val="00C76D46"/>
    <w:rsid w:val="00C77470"/>
    <w:rsid w:val="00C8551F"/>
    <w:rsid w:val="00C85A1D"/>
    <w:rsid w:val="00C8685A"/>
    <w:rsid w:val="00C86D39"/>
    <w:rsid w:val="00C87FF1"/>
    <w:rsid w:val="00C907EE"/>
    <w:rsid w:val="00C90A01"/>
    <w:rsid w:val="00C91248"/>
    <w:rsid w:val="00C962DF"/>
    <w:rsid w:val="00C9731C"/>
    <w:rsid w:val="00CA0170"/>
    <w:rsid w:val="00CA484F"/>
    <w:rsid w:val="00CA5160"/>
    <w:rsid w:val="00CA579C"/>
    <w:rsid w:val="00CA5EE0"/>
    <w:rsid w:val="00CA6017"/>
    <w:rsid w:val="00CB2425"/>
    <w:rsid w:val="00CB380E"/>
    <w:rsid w:val="00CB56ED"/>
    <w:rsid w:val="00CB5C53"/>
    <w:rsid w:val="00CC13B6"/>
    <w:rsid w:val="00CC2CAC"/>
    <w:rsid w:val="00CC6A78"/>
    <w:rsid w:val="00CE36FA"/>
    <w:rsid w:val="00CF34F8"/>
    <w:rsid w:val="00CF6205"/>
    <w:rsid w:val="00CF79AC"/>
    <w:rsid w:val="00D02796"/>
    <w:rsid w:val="00D02839"/>
    <w:rsid w:val="00D05CE8"/>
    <w:rsid w:val="00D067AD"/>
    <w:rsid w:val="00D100EC"/>
    <w:rsid w:val="00D13CB7"/>
    <w:rsid w:val="00D15C2F"/>
    <w:rsid w:val="00D17323"/>
    <w:rsid w:val="00D2190F"/>
    <w:rsid w:val="00D23625"/>
    <w:rsid w:val="00D27C98"/>
    <w:rsid w:val="00D30C7A"/>
    <w:rsid w:val="00D31CC7"/>
    <w:rsid w:val="00D32C48"/>
    <w:rsid w:val="00D32C7C"/>
    <w:rsid w:val="00D331A9"/>
    <w:rsid w:val="00D33ED5"/>
    <w:rsid w:val="00D35F63"/>
    <w:rsid w:val="00D379BB"/>
    <w:rsid w:val="00D42420"/>
    <w:rsid w:val="00D4258F"/>
    <w:rsid w:val="00D45FC5"/>
    <w:rsid w:val="00D46F87"/>
    <w:rsid w:val="00D47C22"/>
    <w:rsid w:val="00D53121"/>
    <w:rsid w:val="00D55590"/>
    <w:rsid w:val="00D651EC"/>
    <w:rsid w:val="00D7067B"/>
    <w:rsid w:val="00D7264D"/>
    <w:rsid w:val="00D761B3"/>
    <w:rsid w:val="00D80060"/>
    <w:rsid w:val="00D80828"/>
    <w:rsid w:val="00D83BA1"/>
    <w:rsid w:val="00D8619B"/>
    <w:rsid w:val="00D87B99"/>
    <w:rsid w:val="00D87BE5"/>
    <w:rsid w:val="00D87C44"/>
    <w:rsid w:val="00D907DA"/>
    <w:rsid w:val="00D95482"/>
    <w:rsid w:val="00DA118D"/>
    <w:rsid w:val="00DA3301"/>
    <w:rsid w:val="00DB0338"/>
    <w:rsid w:val="00DB2446"/>
    <w:rsid w:val="00DB57D2"/>
    <w:rsid w:val="00DB6DF6"/>
    <w:rsid w:val="00DD288D"/>
    <w:rsid w:val="00DD4569"/>
    <w:rsid w:val="00DD46D7"/>
    <w:rsid w:val="00DE1E43"/>
    <w:rsid w:val="00DE4ED3"/>
    <w:rsid w:val="00DE692D"/>
    <w:rsid w:val="00DF15FC"/>
    <w:rsid w:val="00DF1D2C"/>
    <w:rsid w:val="00DF3114"/>
    <w:rsid w:val="00DF372D"/>
    <w:rsid w:val="00DF38C9"/>
    <w:rsid w:val="00E00205"/>
    <w:rsid w:val="00E02EE1"/>
    <w:rsid w:val="00E03AC3"/>
    <w:rsid w:val="00E05A1C"/>
    <w:rsid w:val="00E14809"/>
    <w:rsid w:val="00E1787D"/>
    <w:rsid w:val="00E2061B"/>
    <w:rsid w:val="00E20844"/>
    <w:rsid w:val="00E20CEA"/>
    <w:rsid w:val="00E214D1"/>
    <w:rsid w:val="00E21C8F"/>
    <w:rsid w:val="00E21FD3"/>
    <w:rsid w:val="00E32F52"/>
    <w:rsid w:val="00E344C7"/>
    <w:rsid w:val="00E35ED4"/>
    <w:rsid w:val="00E4333A"/>
    <w:rsid w:val="00E45A98"/>
    <w:rsid w:val="00E464C9"/>
    <w:rsid w:val="00E4773C"/>
    <w:rsid w:val="00E50EF0"/>
    <w:rsid w:val="00E52468"/>
    <w:rsid w:val="00E529AF"/>
    <w:rsid w:val="00E55E10"/>
    <w:rsid w:val="00E62CC5"/>
    <w:rsid w:val="00E638F2"/>
    <w:rsid w:val="00E64939"/>
    <w:rsid w:val="00E66ED6"/>
    <w:rsid w:val="00E67ADC"/>
    <w:rsid w:val="00E72598"/>
    <w:rsid w:val="00E76356"/>
    <w:rsid w:val="00E82655"/>
    <w:rsid w:val="00E85391"/>
    <w:rsid w:val="00E860CD"/>
    <w:rsid w:val="00E940DA"/>
    <w:rsid w:val="00E94698"/>
    <w:rsid w:val="00E9472E"/>
    <w:rsid w:val="00E94838"/>
    <w:rsid w:val="00E95716"/>
    <w:rsid w:val="00E962C9"/>
    <w:rsid w:val="00EA152F"/>
    <w:rsid w:val="00EA1619"/>
    <w:rsid w:val="00EA7F74"/>
    <w:rsid w:val="00EB04D6"/>
    <w:rsid w:val="00EB060E"/>
    <w:rsid w:val="00EB16FA"/>
    <w:rsid w:val="00EB2887"/>
    <w:rsid w:val="00EB5F30"/>
    <w:rsid w:val="00EC1D65"/>
    <w:rsid w:val="00EC1F0D"/>
    <w:rsid w:val="00EC2399"/>
    <w:rsid w:val="00EC6C8B"/>
    <w:rsid w:val="00ED257F"/>
    <w:rsid w:val="00EE2CC7"/>
    <w:rsid w:val="00EE2E99"/>
    <w:rsid w:val="00EE6291"/>
    <w:rsid w:val="00EE6706"/>
    <w:rsid w:val="00EF03BE"/>
    <w:rsid w:val="00EF5FAF"/>
    <w:rsid w:val="00EF79D7"/>
    <w:rsid w:val="00F0149A"/>
    <w:rsid w:val="00F01681"/>
    <w:rsid w:val="00F03718"/>
    <w:rsid w:val="00F04113"/>
    <w:rsid w:val="00F06F60"/>
    <w:rsid w:val="00F1189B"/>
    <w:rsid w:val="00F12797"/>
    <w:rsid w:val="00F131C8"/>
    <w:rsid w:val="00F155C6"/>
    <w:rsid w:val="00F15EAA"/>
    <w:rsid w:val="00F17DC6"/>
    <w:rsid w:val="00F23847"/>
    <w:rsid w:val="00F25E44"/>
    <w:rsid w:val="00F33015"/>
    <w:rsid w:val="00F33514"/>
    <w:rsid w:val="00F36498"/>
    <w:rsid w:val="00F40D17"/>
    <w:rsid w:val="00F43FEF"/>
    <w:rsid w:val="00F50062"/>
    <w:rsid w:val="00F50575"/>
    <w:rsid w:val="00F51CE9"/>
    <w:rsid w:val="00F533C6"/>
    <w:rsid w:val="00F53DAE"/>
    <w:rsid w:val="00F57774"/>
    <w:rsid w:val="00F62EFF"/>
    <w:rsid w:val="00F64686"/>
    <w:rsid w:val="00F64988"/>
    <w:rsid w:val="00F713BC"/>
    <w:rsid w:val="00F735DE"/>
    <w:rsid w:val="00F76D8A"/>
    <w:rsid w:val="00F76F09"/>
    <w:rsid w:val="00F81964"/>
    <w:rsid w:val="00F83389"/>
    <w:rsid w:val="00F83A50"/>
    <w:rsid w:val="00F83EE7"/>
    <w:rsid w:val="00F85EE5"/>
    <w:rsid w:val="00F861FC"/>
    <w:rsid w:val="00F8747B"/>
    <w:rsid w:val="00F935C1"/>
    <w:rsid w:val="00F93F3F"/>
    <w:rsid w:val="00F9695A"/>
    <w:rsid w:val="00F97271"/>
    <w:rsid w:val="00FA4F07"/>
    <w:rsid w:val="00FA6E81"/>
    <w:rsid w:val="00FA7FDC"/>
    <w:rsid w:val="00FB0E4F"/>
    <w:rsid w:val="00FC073D"/>
    <w:rsid w:val="00FC2EC2"/>
    <w:rsid w:val="00FC395D"/>
    <w:rsid w:val="00FD13D0"/>
    <w:rsid w:val="00FD3F8D"/>
    <w:rsid w:val="00FD6CE8"/>
    <w:rsid w:val="00FE1185"/>
    <w:rsid w:val="00FF2796"/>
    <w:rsid w:val="00FF73F9"/>
    <w:rsid w:val="00FF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59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621599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Arial" w:eastAsia="Arial Unicode MS" w:hAnsi="Arial"/>
      <w:b/>
      <w:bCs/>
      <w:szCs w:val="20"/>
      <w:lang w:val="x-none" w:eastAsia="x-none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95D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7">
    <w:name w:val="Body text (7)_"/>
    <w:link w:val="Bodytext71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Bodytext70">
    <w:name w:val="Body text (7)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u w:val="single"/>
      <w:shd w:val="clear" w:color="auto" w:fill="FFFFFF"/>
    </w:rPr>
  </w:style>
  <w:style w:type="paragraph" w:customStyle="1" w:styleId="Bodytext71">
    <w:name w:val="Body text (7)1"/>
    <w:basedOn w:val="a"/>
    <w:link w:val="Bodytext7"/>
    <w:uiPriority w:val="99"/>
    <w:rsid w:val="007738B9"/>
    <w:pPr>
      <w:widowControl w:val="0"/>
      <w:shd w:val="clear" w:color="auto" w:fill="FFFFFF"/>
      <w:spacing w:before="420" w:after="540" w:line="413" w:lineRule="exact"/>
      <w:jc w:val="center"/>
    </w:pPr>
    <w:rPr>
      <w:rFonts w:ascii="Times New Roman" w:hAnsi="Times New Roman"/>
      <w:b/>
      <w:bCs/>
      <w:spacing w:val="2"/>
      <w:sz w:val="21"/>
      <w:szCs w:val="21"/>
      <w:lang w:val="x-none" w:eastAsia="x-none"/>
    </w:rPr>
  </w:style>
  <w:style w:type="character" w:customStyle="1" w:styleId="Bodytext2">
    <w:name w:val="Body text (2)_"/>
    <w:link w:val="Bodytext20"/>
    <w:uiPriority w:val="99"/>
    <w:rsid w:val="007738B9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character" w:customStyle="1" w:styleId="Bodytext29pt">
    <w:name w:val="Body text (2) + 9 pt"/>
    <w:aliases w:val="Spacing 0 pt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6">
    <w:name w:val="Body text (6)_"/>
    <w:link w:val="Bodytext61"/>
    <w:uiPriority w:val="99"/>
    <w:rsid w:val="007738B9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Bodytext6Tahoma">
    <w:name w:val="Body text (6) + Tahoma"/>
    <w:aliases w:val="9 pt,Bold,Spacing 0 pt7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2TimesNewRoman">
    <w:name w:val="Body text (2) + Times New Roman"/>
    <w:aliases w:val="10.5 pt,Spacing 0 pt6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7738B9"/>
    <w:pPr>
      <w:widowControl w:val="0"/>
      <w:shd w:val="clear" w:color="auto" w:fill="FFFFFF"/>
      <w:spacing w:after="0" w:line="250" w:lineRule="exact"/>
      <w:jc w:val="both"/>
    </w:pPr>
    <w:rPr>
      <w:rFonts w:ascii="Tahoma" w:hAnsi="Tahoma"/>
      <w:b/>
      <w:bCs/>
      <w:spacing w:val="1"/>
      <w:sz w:val="16"/>
      <w:szCs w:val="16"/>
      <w:lang w:val="x-none" w:eastAsia="x-none"/>
    </w:rPr>
  </w:style>
  <w:style w:type="paragraph" w:customStyle="1" w:styleId="Bodytext61">
    <w:name w:val="Body text (6)1"/>
    <w:basedOn w:val="a"/>
    <w:link w:val="Bodytext6"/>
    <w:uiPriority w:val="99"/>
    <w:rsid w:val="007738B9"/>
    <w:pPr>
      <w:widowControl w:val="0"/>
      <w:shd w:val="clear" w:color="auto" w:fill="FFFFFF"/>
      <w:spacing w:after="180" w:line="250" w:lineRule="exact"/>
      <w:ind w:hanging="360"/>
    </w:pPr>
    <w:rPr>
      <w:rFonts w:ascii="Times New Roman" w:hAnsi="Times New Roman"/>
      <w:spacing w:val="1"/>
      <w:sz w:val="21"/>
      <w:szCs w:val="21"/>
      <w:lang w:val="x-none" w:eastAsia="x-none"/>
    </w:rPr>
  </w:style>
  <w:style w:type="table" w:styleId="a3">
    <w:name w:val="Table Grid"/>
    <w:basedOn w:val="a1"/>
    <w:uiPriority w:val="59"/>
    <w:rsid w:val="00773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caption2">
    <w:name w:val="Table caption (2)_"/>
    <w:link w:val="Tablecaption20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Char">
    <w:name w:val="Σώμα κειμένου Char"/>
    <w:link w:val="a4"/>
    <w:uiPriority w:val="99"/>
    <w:rsid w:val="009F1D00"/>
    <w:rPr>
      <w:rFonts w:ascii="Bookman Old Style" w:hAnsi="Bookman Old Style" w:cs="Bookman Old Style"/>
      <w:spacing w:val="1"/>
      <w:sz w:val="17"/>
      <w:szCs w:val="17"/>
      <w:shd w:val="clear" w:color="auto" w:fill="FFFFFF"/>
    </w:rPr>
  </w:style>
  <w:style w:type="character" w:customStyle="1" w:styleId="BodytextTimesNewRoman">
    <w:name w:val="Body text + Times New Roman"/>
    <w:aliases w:val="10.5 pt2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Tablecaption20">
    <w:name w:val="Table caption (2)"/>
    <w:basedOn w:val="a"/>
    <w:link w:val="Tablecaption2"/>
    <w:uiPriority w:val="99"/>
    <w:rsid w:val="009F1D00"/>
    <w:pPr>
      <w:widowControl w:val="0"/>
      <w:shd w:val="clear" w:color="auto" w:fill="FFFFFF"/>
      <w:spacing w:after="0" w:line="499" w:lineRule="exact"/>
      <w:jc w:val="both"/>
    </w:pPr>
    <w:rPr>
      <w:rFonts w:ascii="Times New Roman" w:hAnsi="Times New Roman"/>
      <w:spacing w:val="1"/>
      <w:sz w:val="21"/>
      <w:szCs w:val="21"/>
      <w:lang w:val="x-none" w:eastAsia="x-none"/>
    </w:rPr>
  </w:style>
  <w:style w:type="paragraph" w:styleId="a4">
    <w:name w:val="Body Text"/>
    <w:basedOn w:val="a"/>
    <w:link w:val="Char"/>
    <w:uiPriority w:val="99"/>
    <w:rsid w:val="009F1D00"/>
    <w:pPr>
      <w:widowControl w:val="0"/>
      <w:shd w:val="clear" w:color="auto" w:fill="FFFFFF"/>
      <w:spacing w:after="0" w:line="413" w:lineRule="exact"/>
      <w:ind w:hanging="360"/>
      <w:jc w:val="both"/>
    </w:pPr>
    <w:rPr>
      <w:rFonts w:ascii="Bookman Old Style" w:hAnsi="Bookman Old Style"/>
      <w:spacing w:val="1"/>
      <w:sz w:val="17"/>
      <w:szCs w:val="17"/>
      <w:lang w:val="x-none" w:eastAsia="x-none"/>
    </w:rPr>
  </w:style>
  <w:style w:type="character" w:customStyle="1" w:styleId="BodyTextChar">
    <w:name w:val="Body Text Char"/>
    <w:basedOn w:val="a0"/>
    <w:uiPriority w:val="99"/>
    <w:semiHidden/>
    <w:rsid w:val="009F1D00"/>
  </w:style>
  <w:style w:type="paragraph" w:styleId="a5">
    <w:name w:val="Balloon Text"/>
    <w:basedOn w:val="a"/>
    <w:link w:val="Char0"/>
    <w:uiPriority w:val="99"/>
    <w:semiHidden/>
    <w:unhideWhenUsed/>
    <w:rsid w:val="009F1D0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Char0">
    <w:name w:val="Κείμενο πλαισίου Char"/>
    <w:link w:val="a5"/>
    <w:uiPriority w:val="99"/>
    <w:semiHidden/>
    <w:rsid w:val="009F1D00"/>
    <w:rPr>
      <w:rFonts w:ascii="Tahoma" w:hAnsi="Tahoma" w:cs="Tahoma"/>
      <w:sz w:val="16"/>
      <w:szCs w:val="16"/>
    </w:rPr>
  </w:style>
  <w:style w:type="character" w:customStyle="1" w:styleId="Bodytext6Bold">
    <w:name w:val="Body text (6) + Bold"/>
    <w:aliases w:val="Spacing 0 pt5"/>
    <w:uiPriority w:val="99"/>
    <w:rsid w:val="009F1D00"/>
    <w:rPr>
      <w:rFonts w:ascii="Times New Roman" w:hAnsi="Times New Roman" w:cs="Times New Roman"/>
      <w:b/>
      <w:bCs/>
      <w:spacing w:val="2"/>
      <w:sz w:val="21"/>
      <w:szCs w:val="21"/>
      <w:u w:val="none"/>
      <w:shd w:val="clear" w:color="auto" w:fill="FFFFFF"/>
    </w:rPr>
  </w:style>
  <w:style w:type="character" w:customStyle="1" w:styleId="Flietext">
    <w:name w:val="Fließtext_"/>
    <w:link w:val="Flietext0"/>
    <w:rsid w:val="00492F0D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492F0D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paragraph" w:styleId="a6">
    <w:name w:val="header"/>
    <w:basedOn w:val="a"/>
    <w:link w:val="Char1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166C49"/>
  </w:style>
  <w:style w:type="paragraph" w:styleId="a7">
    <w:name w:val="footer"/>
    <w:basedOn w:val="a"/>
    <w:link w:val="Char2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7"/>
    <w:uiPriority w:val="99"/>
    <w:rsid w:val="00166C49"/>
  </w:style>
  <w:style w:type="paragraph" w:customStyle="1" w:styleId="Style1">
    <w:name w:val="Style1"/>
    <w:basedOn w:val="a"/>
    <w:rsid w:val="00E21FD3"/>
    <w:pPr>
      <w:widowControl w:val="0"/>
      <w:autoSpaceDE w:val="0"/>
      <w:autoSpaceDN w:val="0"/>
      <w:adjustRightInd w:val="0"/>
      <w:spacing w:after="0" w:line="442" w:lineRule="exact"/>
    </w:pPr>
    <w:rPr>
      <w:rFonts w:ascii="Arial" w:eastAsia="Times New Roman" w:hAnsi="Arial"/>
      <w:sz w:val="24"/>
      <w:szCs w:val="24"/>
      <w:lang w:eastAsia="el-GR"/>
    </w:rPr>
  </w:style>
  <w:style w:type="character" w:customStyle="1" w:styleId="FontStyle14">
    <w:name w:val="Font Style14"/>
    <w:rsid w:val="00E21FD3"/>
    <w:rPr>
      <w:rFonts w:ascii="Arial" w:hAnsi="Arial" w:cs="Arial"/>
      <w:smallCaps/>
      <w:spacing w:val="-10"/>
      <w:sz w:val="42"/>
      <w:szCs w:val="42"/>
    </w:rPr>
  </w:style>
  <w:style w:type="character" w:customStyle="1" w:styleId="FontStyle12">
    <w:name w:val="Font Style12"/>
    <w:rsid w:val="00E21FD3"/>
    <w:rPr>
      <w:rFonts w:ascii="Times New Roman" w:hAnsi="Times New Roman" w:cs="Times New Roman"/>
      <w:spacing w:val="-10"/>
      <w:sz w:val="38"/>
      <w:szCs w:val="38"/>
    </w:rPr>
  </w:style>
  <w:style w:type="character" w:customStyle="1" w:styleId="Bodytext">
    <w:name w:val="Body text_"/>
    <w:link w:val="BodyText21"/>
    <w:rsid w:val="00225A7B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character" w:customStyle="1" w:styleId="BodyText1">
    <w:name w:val="Body Text1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lang w:val="el-GR"/>
    </w:rPr>
  </w:style>
  <w:style w:type="character" w:customStyle="1" w:styleId="Bodytext85ptSmallCaps">
    <w:name w:val="Body text + 8.5 pt;Small Caps"/>
    <w:rsid w:val="00225A7B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character" w:customStyle="1" w:styleId="Bodytext85pt">
    <w:name w:val="Body text + 8.5 pt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paragraph" w:customStyle="1" w:styleId="BodyText21">
    <w:name w:val="Body Text2"/>
    <w:basedOn w:val="a"/>
    <w:link w:val="Bodytext"/>
    <w:rsid w:val="00225A7B"/>
    <w:pPr>
      <w:widowControl w:val="0"/>
      <w:shd w:val="clear" w:color="auto" w:fill="FFFFFF"/>
      <w:spacing w:after="0"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character" w:customStyle="1" w:styleId="BodytextBoldSpacing0pt">
    <w:name w:val="Body text + Bold;Spacing 0 pt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el-GR"/>
    </w:rPr>
  </w:style>
  <w:style w:type="paragraph" w:customStyle="1" w:styleId="BodyText3">
    <w:name w:val="Body Text3"/>
    <w:basedOn w:val="a"/>
    <w:rsid w:val="008138F2"/>
    <w:pPr>
      <w:widowControl w:val="0"/>
      <w:shd w:val="clear" w:color="auto" w:fill="FFFFFF"/>
      <w:spacing w:after="180" w:line="250" w:lineRule="exact"/>
      <w:jc w:val="both"/>
    </w:pPr>
    <w:rPr>
      <w:rFonts w:ascii="Arial" w:eastAsia="Arial" w:hAnsi="Arial" w:cs="Arial"/>
      <w:color w:val="000000"/>
      <w:spacing w:val="2"/>
      <w:sz w:val="17"/>
      <w:szCs w:val="17"/>
      <w:lang w:eastAsia="el-GR"/>
    </w:rPr>
  </w:style>
  <w:style w:type="character" w:customStyle="1" w:styleId="Bodytext95ptSpacing0pt">
    <w:name w:val="Body text + 9.5 pt;Spacing 0 pt"/>
    <w:rsid w:val="008138F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shd w:val="clear" w:color="auto" w:fill="FFFFFF"/>
      <w:lang w:val="el-GR"/>
    </w:rPr>
  </w:style>
  <w:style w:type="character" w:customStyle="1" w:styleId="Bodytext9ptBold">
    <w:name w:val="Body text + 9 pt;Bold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shd w:val="clear" w:color="auto" w:fill="FFFFFF"/>
      <w:lang w:val="el-GR"/>
    </w:rPr>
  </w:style>
  <w:style w:type="paragraph" w:styleId="20">
    <w:name w:val="Body Text Indent 2"/>
    <w:basedOn w:val="a"/>
    <w:link w:val="2Char0"/>
    <w:uiPriority w:val="99"/>
    <w:semiHidden/>
    <w:unhideWhenUsed/>
    <w:rsid w:val="00D33ED5"/>
    <w:pPr>
      <w:spacing w:after="120" w:line="480" w:lineRule="auto"/>
      <w:ind w:left="283"/>
    </w:pPr>
    <w:rPr>
      <w:lang w:val="x-none"/>
    </w:rPr>
  </w:style>
  <w:style w:type="character" w:customStyle="1" w:styleId="2Char0">
    <w:name w:val="Σώμα κείμενου με εσοχή 2 Char"/>
    <w:link w:val="20"/>
    <w:uiPriority w:val="99"/>
    <w:semiHidden/>
    <w:rsid w:val="00D33ED5"/>
    <w:rPr>
      <w:sz w:val="22"/>
      <w:szCs w:val="22"/>
      <w:lang w:eastAsia="en-US"/>
    </w:rPr>
  </w:style>
  <w:style w:type="paragraph" w:styleId="a8">
    <w:name w:val="Body Text Indent"/>
    <w:basedOn w:val="a"/>
    <w:link w:val="Char3"/>
    <w:uiPriority w:val="99"/>
    <w:unhideWhenUsed/>
    <w:rsid w:val="002C7AE8"/>
    <w:pPr>
      <w:spacing w:after="120"/>
      <w:ind w:left="283"/>
    </w:pPr>
    <w:rPr>
      <w:lang w:val="x-none"/>
    </w:rPr>
  </w:style>
  <w:style w:type="character" w:customStyle="1" w:styleId="Char3">
    <w:name w:val="Σώμα κείμενου με εσοχή Char"/>
    <w:link w:val="a8"/>
    <w:uiPriority w:val="99"/>
    <w:semiHidden/>
    <w:rsid w:val="002C7AE8"/>
    <w:rPr>
      <w:sz w:val="22"/>
      <w:szCs w:val="22"/>
      <w:lang w:eastAsia="en-US"/>
    </w:rPr>
  </w:style>
  <w:style w:type="character" w:customStyle="1" w:styleId="1Char">
    <w:name w:val="Επικεφαλίδα 1 Char"/>
    <w:link w:val="1"/>
    <w:rsid w:val="00621599"/>
    <w:rPr>
      <w:rFonts w:ascii="Arial" w:eastAsia="Arial Unicode MS" w:hAnsi="Arial"/>
      <w:b/>
      <w:bCs/>
      <w:sz w:val="22"/>
    </w:rPr>
  </w:style>
  <w:style w:type="character" w:customStyle="1" w:styleId="2Char">
    <w:name w:val="Επικεφαλίδα 2 Char"/>
    <w:link w:val="2"/>
    <w:uiPriority w:val="9"/>
    <w:semiHidden/>
    <w:rsid w:val="00B95DC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-">
    <w:name w:val="Hyperlink"/>
    <w:uiPriority w:val="99"/>
    <w:unhideWhenUsed/>
    <w:rsid w:val="00271B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550D6E-D9E1-46AF-A97B-F029B65EF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625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ΥΠΟΥΡΓΕΙΟ ΤΟΥΡΙΣΜΟΥ</vt:lpstr>
      <vt:lpstr>ΥΠΟΥΡΓΕΙΟ ΤΟΥΡΙΣΜΟΥ</vt:lpstr>
    </vt:vector>
  </TitlesOfParts>
  <Company>Hewlett-Packard Company</Company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ΥΠΟΥΡΓΕΙΟ ΤΟΥΡΙΣΜΟΥ</dc:title>
  <dc:creator>user</dc:creator>
  <cp:lastModifiedBy>user 6 texnikes</cp:lastModifiedBy>
  <cp:revision>8</cp:revision>
  <cp:lastPrinted>2022-08-02T10:50:00Z</cp:lastPrinted>
  <dcterms:created xsi:type="dcterms:W3CDTF">2022-08-02T10:47:00Z</dcterms:created>
  <dcterms:modified xsi:type="dcterms:W3CDTF">2022-11-17T11:42:00Z</dcterms:modified>
</cp:coreProperties>
</file>